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1DC87" w14:textId="77777777" w:rsidR="0041262D" w:rsidRPr="00B72C88" w:rsidRDefault="00B72C88">
      <w:pPr>
        <w:rPr>
          <w:rFonts w:ascii="Palatino" w:hAnsi="Palatino"/>
          <w:i/>
          <w:color w:val="B2A1C7" w:themeColor="accent4" w:themeTint="99"/>
          <w:sz w:val="48"/>
          <w:szCs w:val="48"/>
        </w:rPr>
      </w:pPr>
      <w:r w:rsidRPr="00B72C88">
        <w:rPr>
          <w:rFonts w:ascii="Palatino" w:hAnsi="Palatino"/>
          <w:b/>
          <w:i/>
          <w:color w:val="B2A1C7" w:themeColor="accent4" w:themeTint="99"/>
          <w:sz w:val="48"/>
          <w:szCs w:val="48"/>
        </w:rPr>
        <w:t>Welfare: A Guide</w:t>
      </w:r>
    </w:p>
    <w:p w14:paraId="75F5FF15" w14:textId="77777777" w:rsidR="00B72C88" w:rsidRDefault="00B72C88">
      <w:pPr>
        <w:rPr>
          <w:rFonts w:ascii="Palatino" w:hAnsi="Palatino"/>
          <w:i/>
          <w:sz w:val="22"/>
          <w:szCs w:val="22"/>
        </w:rPr>
      </w:pPr>
      <w:r w:rsidRPr="00B72C88">
        <w:rPr>
          <w:rFonts w:ascii="Palatino" w:hAnsi="Palatino"/>
          <w:i/>
          <w:sz w:val="22"/>
          <w:szCs w:val="22"/>
        </w:rPr>
        <w:t>Sam Berstler * Phil 175 * 29 May 2018</w:t>
      </w:r>
    </w:p>
    <w:p w14:paraId="4EA62B18" w14:textId="77777777" w:rsidR="00B72C88" w:rsidRDefault="00B72C88">
      <w:pPr>
        <w:rPr>
          <w:rFonts w:ascii="Palatino" w:hAnsi="Palatino"/>
          <w:i/>
          <w:sz w:val="22"/>
          <w:szCs w:val="22"/>
        </w:rPr>
      </w:pPr>
    </w:p>
    <w:p w14:paraId="57D00AF7" w14:textId="21BB734C" w:rsidR="00B72C88" w:rsidRPr="0084398D" w:rsidRDefault="00B72C88">
      <w:pPr>
        <w:rPr>
          <w:rFonts w:ascii="Palatino" w:hAnsi="Palatino"/>
          <w:sz w:val="22"/>
          <w:szCs w:val="22"/>
        </w:rPr>
      </w:pPr>
      <w:r>
        <w:rPr>
          <w:rFonts w:ascii="Palatino" w:hAnsi="Palatino"/>
          <w:sz w:val="22"/>
          <w:szCs w:val="22"/>
        </w:rPr>
        <w:t xml:space="preserve">This guide is developed to help you understand Christopher Heathwood’s chapter, “Welfare,” in </w:t>
      </w:r>
      <w:r w:rsidRPr="00B72C88">
        <w:rPr>
          <w:rFonts w:ascii="Palatino" w:hAnsi="Palatino"/>
          <w:i/>
          <w:iCs/>
          <w:sz w:val="22"/>
          <w:szCs w:val="22"/>
        </w:rPr>
        <w:t>The Routledge</w:t>
      </w:r>
      <w:r>
        <w:rPr>
          <w:rFonts w:ascii="Palatino" w:hAnsi="Palatino"/>
          <w:i/>
          <w:iCs/>
          <w:sz w:val="22"/>
          <w:szCs w:val="22"/>
        </w:rPr>
        <w:t xml:space="preserve"> Companion to Ethics.</w:t>
      </w:r>
      <w:r w:rsidR="0084398D">
        <w:rPr>
          <w:rFonts w:ascii="Palatino" w:hAnsi="Palatino"/>
          <w:iCs/>
          <w:sz w:val="22"/>
          <w:szCs w:val="22"/>
        </w:rPr>
        <w:t xml:space="preserve">  I’ve simplified and condensed </w:t>
      </w:r>
      <w:r w:rsidR="0092115A">
        <w:rPr>
          <w:rFonts w:ascii="Palatino" w:hAnsi="Palatino"/>
          <w:iCs/>
          <w:sz w:val="22"/>
          <w:szCs w:val="22"/>
        </w:rPr>
        <w:t xml:space="preserve">much of what Heathwood has said, and unlike Heathwood, I frame the debate in terms of consequentialism. </w:t>
      </w:r>
      <w:r w:rsidR="00D1441D">
        <w:rPr>
          <w:rFonts w:ascii="Palatino" w:hAnsi="Palatino"/>
          <w:iCs/>
          <w:sz w:val="22"/>
          <w:szCs w:val="22"/>
        </w:rPr>
        <w:t xml:space="preserve">  We will be discussing this on 31 May 2018.</w:t>
      </w:r>
    </w:p>
    <w:p w14:paraId="63417800" w14:textId="77777777" w:rsidR="00B72C88" w:rsidRDefault="00B72C88">
      <w:pPr>
        <w:rPr>
          <w:rFonts w:ascii="Palatino" w:hAnsi="Palatino"/>
          <w:sz w:val="22"/>
          <w:szCs w:val="22"/>
        </w:rPr>
      </w:pPr>
    </w:p>
    <w:p w14:paraId="61A582C5" w14:textId="77777777" w:rsidR="00B72C88" w:rsidRPr="00B72C88" w:rsidRDefault="00B72C88">
      <w:pPr>
        <w:rPr>
          <w:rFonts w:ascii="Palatino" w:hAnsi="Palatino"/>
          <w:sz w:val="22"/>
          <w:szCs w:val="22"/>
        </w:rPr>
      </w:pPr>
    </w:p>
    <w:p w14:paraId="2596B98D" w14:textId="77777777" w:rsidR="00B72C88" w:rsidRDefault="00B72C88" w:rsidP="00B72C88">
      <w:pPr>
        <w:pBdr>
          <w:top w:val="single" w:sz="4" w:space="1" w:color="auto" w:shadow="1"/>
          <w:left w:val="single" w:sz="4" w:space="4" w:color="auto" w:shadow="1"/>
          <w:bottom w:val="single" w:sz="4" w:space="1" w:color="auto" w:shadow="1"/>
          <w:right w:val="single" w:sz="4" w:space="4" w:color="auto" w:shadow="1"/>
        </w:pBdr>
        <w:rPr>
          <w:rFonts w:ascii="Palatino" w:hAnsi="Palatino"/>
          <w:sz w:val="22"/>
          <w:szCs w:val="22"/>
        </w:rPr>
      </w:pPr>
      <w:r>
        <w:rPr>
          <w:rFonts w:ascii="Palatino" w:hAnsi="Palatino"/>
          <w:sz w:val="22"/>
          <w:szCs w:val="22"/>
        </w:rPr>
        <w:t xml:space="preserve">Why do </w:t>
      </w:r>
      <w:r w:rsidRPr="00B72C88">
        <w:rPr>
          <w:rFonts w:ascii="Palatino" w:hAnsi="Palatino"/>
          <w:i/>
          <w:sz w:val="22"/>
          <w:szCs w:val="22"/>
        </w:rPr>
        <w:t>we</w:t>
      </w:r>
      <w:r>
        <w:rPr>
          <w:rFonts w:ascii="Palatino" w:hAnsi="Palatino"/>
          <w:sz w:val="22"/>
          <w:szCs w:val="22"/>
        </w:rPr>
        <w:t xml:space="preserve"> care about welfare?</w:t>
      </w:r>
    </w:p>
    <w:p w14:paraId="225924F9" w14:textId="77777777" w:rsidR="00B72C88" w:rsidRDefault="00B72C88">
      <w:pPr>
        <w:rPr>
          <w:rFonts w:ascii="Palatino" w:hAnsi="Palatino"/>
          <w:sz w:val="22"/>
          <w:szCs w:val="22"/>
        </w:rPr>
      </w:pPr>
    </w:p>
    <w:p w14:paraId="50EC3AA0" w14:textId="767D20A5" w:rsidR="00B72C88" w:rsidRDefault="00B72C88">
      <w:pPr>
        <w:rPr>
          <w:rFonts w:ascii="Palatino" w:hAnsi="Palatino"/>
          <w:sz w:val="20"/>
          <w:szCs w:val="20"/>
        </w:rPr>
      </w:pPr>
      <w:r w:rsidRPr="00B72C88">
        <w:rPr>
          <w:rFonts w:ascii="Palatino" w:hAnsi="Palatino"/>
          <w:sz w:val="20"/>
          <w:szCs w:val="20"/>
        </w:rPr>
        <w:t>Consequent</w:t>
      </w:r>
      <w:r w:rsidR="00BC5F04">
        <w:rPr>
          <w:rFonts w:ascii="Palatino" w:hAnsi="Palatino"/>
          <w:sz w:val="20"/>
          <w:szCs w:val="20"/>
        </w:rPr>
        <w:t>i</w:t>
      </w:r>
      <w:r w:rsidRPr="00B72C88">
        <w:rPr>
          <w:rFonts w:ascii="Palatino" w:hAnsi="Palatino"/>
          <w:sz w:val="20"/>
          <w:szCs w:val="20"/>
        </w:rPr>
        <w:t>alist theories</w:t>
      </w:r>
      <w:r>
        <w:rPr>
          <w:rFonts w:ascii="Palatino" w:hAnsi="Palatino"/>
          <w:sz w:val="20"/>
          <w:szCs w:val="20"/>
        </w:rPr>
        <w:t xml:space="preserve"> analyze what makes an act </w:t>
      </w:r>
      <w:r w:rsidRPr="00B72C88">
        <w:rPr>
          <w:rFonts w:ascii="Palatino" w:hAnsi="Palatino"/>
          <w:i/>
          <w:iCs/>
          <w:sz w:val="20"/>
          <w:szCs w:val="20"/>
        </w:rPr>
        <w:t>right</w:t>
      </w:r>
      <w:r>
        <w:rPr>
          <w:rFonts w:ascii="Palatino" w:hAnsi="Palatino"/>
          <w:sz w:val="20"/>
          <w:szCs w:val="20"/>
        </w:rPr>
        <w:t xml:space="preserve"> in terms of how much </w:t>
      </w:r>
      <w:r w:rsidRPr="00B72C88">
        <w:rPr>
          <w:rFonts w:ascii="Palatino" w:hAnsi="Palatino"/>
          <w:i/>
          <w:iCs/>
          <w:sz w:val="20"/>
          <w:szCs w:val="20"/>
        </w:rPr>
        <w:t>goodness</w:t>
      </w:r>
      <w:r>
        <w:rPr>
          <w:rFonts w:ascii="Palatino" w:hAnsi="Palatino"/>
          <w:sz w:val="20"/>
          <w:szCs w:val="20"/>
        </w:rPr>
        <w:t xml:space="preserve"> follows from the action.  Here we’re going to think about goodness in terms of goodness </w:t>
      </w:r>
      <w:r w:rsidRPr="00B72C88">
        <w:rPr>
          <w:rFonts w:ascii="Palatino" w:hAnsi="Palatino"/>
          <w:i/>
          <w:iCs/>
          <w:sz w:val="20"/>
          <w:szCs w:val="20"/>
        </w:rPr>
        <w:t>for people</w:t>
      </w:r>
      <w:r>
        <w:rPr>
          <w:rFonts w:ascii="Palatino" w:hAnsi="Palatino"/>
          <w:sz w:val="20"/>
          <w:szCs w:val="20"/>
        </w:rPr>
        <w:t xml:space="preserve">.  A synonym for </w:t>
      </w:r>
      <w:r w:rsidRPr="00B72C88">
        <w:rPr>
          <w:rFonts w:ascii="Palatino" w:hAnsi="Palatino"/>
          <w:i/>
          <w:iCs/>
          <w:sz w:val="20"/>
          <w:szCs w:val="20"/>
        </w:rPr>
        <w:t>goodness for people</w:t>
      </w:r>
      <w:r>
        <w:rPr>
          <w:rFonts w:ascii="Palatino" w:hAnsi="Palatino"/>
          <w:sz w:val="20"/>
          <w:szCs w:val="20"/>
        </w:rPr>
        <w:t xml:space="preserve"> is </w:t>
      </w:r>
      <w:r w:rsidRPr="00B72C88">
        <w:rPr>
          <w:rFonts w:ascii="Palatino" w:hAnsi="Palatino"/>
          <w:i/>
          <w:iCs/>
          <w:sz w:val="20"/>
          <w:szCs w:val="20"/>
        </w:rPr>
        <w:t>welfare</w:t>
      </w:r>
      <w:r>
        <w:rPr>
          <w:rFonts w:ascii="Palatino" w:hAnsi="Palatino"/>
          <w:sz w:val="20"/>
          <w:szCs w:val="20"/>
        </w:rPr>
        <w:t xml:space="preserve">.  Sometimes the word </w:t>
      </w:r>
      <w:r w:rsidRPr="00B72C88">
        <w:rPr>
          <w:rFonts w:ascii="Palatino" w:hAnsi="Palatino"/>
          <w:i/>
          <w:iCs/>
          <w:sz w:val="20"/>
          <w:szCs w:val="20"/>
        </w:rPr>
        <w:t>utility</w:t>
      </w:r>
      <w:r>
        <w:rPr>
          <w:rFonts w:ascii="Palatino" w:hAnsi="Palatino"/>
          <w:sz w:val="20"/>
          <w:szCs w:val="20"/>
        </w:rPr>
        <w:t xml:space="preserve"> is also used in this sense.</w:t>
      </w:r>
    </w:p>
    <w:p w14:paraId="1191E19F" w14:textId="77777777" w:rsidR="00B72C88" w:rsidRDefault="00B72C88">
      <w:pPr>
        <w:rPr>
          <w:rFonts w:ascii="Palatino" w:hAnsi="Palatino"/>
          <w:sz w:val="20"/>
          <w:szCs w:val="20"/>
        </w:rPr>
      </w:pPr>
    </w:p>
    <w:p w14:paraId="24894DE8" w14:textId="1C2B3865" w:rsidR="00B72C88" w:rsidRDefault="00B72C88">
      <w:pPr>
        <w:rPr>
          <w:rFonts w:ascii="Palatino" w:hAnsi="Palatino"/>
          <w:sz w:val="20"/>
          <w:szCs w:val="20"/>
        </w:rPr>
      </w:pPr>
      <w:r>
        <w:rPr>
          <w:rFonts w:ascii="Palatino" w:hAnsi="Palatino"/>
          <w:sz w:val="20"/>
          <w:szCs w:val="20"/>
        </w:rPr>
        <w:t xml:space="preserve">So, in order to have an account of consequentialism, we need to have an account of welfare.  As we’ll see, it’s not easy to give an account of welfare.  In what follows, we’re going to look at </w:t>
      </w:r>
      <w:r w:rsidR="00F236AE">
        <w:rPr>
          <w:rFonts w:ascii="Palatino" w:hAnsi="Palatino"/>
          <w:sz w:val="20"/>
          <w:szCs w:val="20"/>
        </w:rPr>
        <w:t>five</w:t>
      </w:r>
      <w:r>
        <w:rPr>
          <w:rFonts w:ascii="Palatino" w:hAnsi="Palatino"/>
          <w:sz w:val="20"/>
          <w:szCs w:val="20"/>
        </w:rPr>
        <w:t xml:space="preserve"> answers to this question.</w:t>
      </w:r>
    </w:p>
    <w:p w14:paraId="427E7926" w14:textId="77777777" w:rsidR="00B72C88" w:rsidRDefault="00B72C88">
      <w:pPr>
        <w:rPr>
          <w:rFonts w:ascii="Palatino" w:hAnsi="Palatino"/>
          <w:sz w:val="20"/>
          <w:szCs w:val="20"/>
        </w:rPr>
      </w:pPr>
    </w:p>
    <w:p w14:paraId="08FA85AB" w14:textId="77777777" w:rsidR="00B72C88" w:rsidRDefault="00B72C88" w:rsidP="00B72C88">
      <w:pPr>
        <w:pBdr>
          <w:top w:val="single" w:sz="4" w:space="1" w:color="auto" w:shadow="1"/>
          <w:left w:val="single" w:sz="4" w:space="4" w:color="auto" w:shadow="1"/>
          <w:bottom w:val="single" w:sz="4" w:space="1" w:color="auto" w:shadow="1"/>
          <w:right w:val="single" w:sz="4" w:space="4" w:color="auto" w:shadow="1"/>
        </w:pBdr>
        <w:rPr>
          <w:rFonts w:ascii="Palatino" w:hAnsi="Palatino"/>
          <w:sz w:val="22"/>
          <w:szCs w:val="22"/>
        </w:rPr>
      </w:pPr>
      <w:r>
        <w:rPr>
          <w:rFonts w:ascii="Palatino" w:hAnsi="Palatino"/>
          <w:sz w:val="22"/>
          <w:szCs w:val="22"/>
        </w:rPr>
        <w:t xml:space="preserve">What </w:t>
      </w:r>
      <w:r w:rsidRPr="00B72C88">
        <w:rPr>
          <w:rFonts w:ascii="Palatino" w:hAnsi="Palatino"/>
          <w:i/>
          <w:iCs/>
          <w:sz w:val="22"/>
          <w:szCs w:val="22"/>
        </w:rPr>
        <w:t>aren’t</w:t>
      </w:r>
      <w:r>
        <w:rPr>
          <w:rFonts w:ascii="Palatino" w:hAnsi="Palatino"/>
          <w:sz w:val="22"/>
          <w:szCs w:val="22"/>
        </w:rPr>
        <w:t xml:space="preserve"> we asking?</w:t>
      </w:r>
    </w:p>
    <w:p w14:paraId="0DE6A2F4" w14:textId="77777777" w:rsidR="00B72C88" w:rsidRDefault="00B72C88">
      <w:pPr>
        <w:rPr>
          <w:rFonts w:ascii="Palatino" w:hAnsi="Palatino"/>
          <w:sz w:val="20"/>
          <w:szCs w:val="20"/>
        </w:rPr>
      </w:pPr>
    </w:p>
    <w:p w14:paraId="64061619" w14:textId="77777777" w:rsidR="00B72C88" w:rsidRDefault="00B72C88">
      <w:pPr>
        <w:rPr>
          <w:rFonts w:ascii="Palatino" w:hAnsi="Palatino"/>
          <w:sz w:val="20"/>
          <w:szCs w:val="20"/>
        </w:rPr>
      </w:pPr>
      <w:r>
        <w:rPr>
          <w:rFonts w:ascii="Palatino" w:hAnsi="Palatino"/>
          <w:sz w:val="20"/>
          <w:szCs w:val="20"/>
        </w:rPr>
        <w:t xml:space="preserve">There are </w:t>
      </w:r>
      <w:r w:rsidR="00665980">
        <w:rPr>
          <w:rFonts w:ascii="Palatino" w:hAnsi="Palatino"/>
          <w:sz w:val="20"/>
          <w:szCs w:val="20"/>
        </w:rPr>
        <w:t>three</w:t>
      </w:r>
      <w:r>
        <w:rPr>
          <w:rFonts w:ascii="Palatino" w:hAnsi="Palatino"/>
          <w:sz w:val="20"/>
          <w:szCs w:val="20"/>
        </w:rPr>
        <w:t xml:space="preserve"> questions we aren’t asking:</w:t>
      </w:r>
    </w:p>
    <w:p w14:paraId="588AA468" w14:textId="77777777" w:rsidR="00B72C88" w:rsidRDefault="00665980" w:rsidP="00665980">
      <w:pPr>
        <w:tabs>
          <w:tab w:val="left" w:pos="1086"/>
        </w:tabs>
        <w:rPr>
          <w:rFonts w:ascii="Palatino" w:hAnsi="Palatino"/>
          <w:sz w:val="20"/>
          <w:szCs w:val="20"/>
        </w:rPr>
      </w:pPr>
      <w:r>
        <w:rPr>
          <w:rFonts w:ascii="Palatino" w:hAnsi="Palatino"/>
          <w:sz w:val="20"/>
          <w:szCs w:val="20"/>
        </w:rPr>
        <w:tab/>
      </w:r>
    </w:p>
    <w:p w14:paraId="59D21620" w14:textId="77777777" w:rsidR="00B72C88" w:rsidRPr="00B72C88" w:rsidRDefault="00B72C88" w:rsidP="00B72C88">
      <w:pPr>
        <w:pStyle w:val="ListParagraph"/>
        <w:numPr>
          <w:ilvl w:val="0"/>
          <w:numId w:val="1"/>
        </w:numPr>
        <w:rPr>
          <w:rFonts w:ascii="Palatino" w:hAnsi="Palatino"/>
          <w:sz w:val="20"/>
          <w:szCs w:val="20"/>
        </w:rPr>
      </w:pPr>
      <w:r w:rsidRPr="00B72C88">
        <w:rPr>
          <w:rFonts w:ascii="Palatino" w:hAnsi="Palatino"/>
          <w:sz w:val="20"/>
          <w:szCs w:val="20"/>
        </w:rPr>
        <w:t xml:space="preserve">What </w:t>
      </w:r>
      <w:r w:rsidRPr="00B72C88">
        <w:rPr>
          <w:rFonts w:ascii="Palatino" w:hAnsi="Palatino"/>
          <w:i/>
          <w:iCs/>
          <w:sz w:val="20"/>
          <w:szCs w:val="20"/>
        </w:rPr>
        <w:t>helps us</w:t>
      </w:r>
      <w:r w:rsidRPr="00B72C88">
        <w:rPr>
          <w:rFonts w:ascii="Palatino" w:hAnsi="Palatino"/>
          <w:sz w:val="20"/>
          <w:szCs w:val="20"/>
        </w:rPr>
        <w:t xml:space="preserve"> achieve welfare</w:t>
      </w:r>
    </w:p>
    <w:p w14:paraId="6BA7BC7D" w14:textId="77777777" w:rsidR="00B72C88" w:rsidRDefault="00B72C88" w:rsidP="00B72C88">
      <w:pPr>
        <w:pStyle w:val="ListParagraph"/>
        <w:numPr>
          <w:ilvl w:val="0"/>
          <w:numId w:val="1"/>
        </w:numPr>
        <w:rPr>
          <w:rFonts w:ascii="Palatino" w:hAnsi="Palatino"/>
          <w:sz w:val="20"/>
          <w:szCs w:val="20"/>
        </w:rPr>
      </w:pPr>
      <w:r>
        <w:rPr>
          <w:rFonts w:ascii="Palatino" w:hAnsi="Palatino"/>
          <w:sz w:val="20"/>
          <w:szCs w:val="20"/>
        </w:rPr>
        <w:t>What is good (period)</w:t>
      </w:r>
    </w:p>
    <w:p w14:paraId="1CF6F2B6" w14:textId="77777777" w:rsidR="00665980" w:rsidRDefault="00665980" w:rsidP="00B72C88">
      <w:pPr>
        <w:pStyle w:val="ListParagraph"/>
        <w:numPr>
          <w:ilvl w:val="0"/>
          <w:numId w:val="1"/>
        </w:numPr>
        <w:rPr>
          <w:rFonts w:ascii="Palatino" w:hAnsi="Palatino"/>
          <w:sz w:val="20"/>
          <w:szCs w:val="20"/>
        </w:rPr>
      </w:pPr>
      <w:r>
        <w:rPr>
          <w:rFonts w:ascii="Palatino" w:hAnsi="Palatino"/>
          <w:sz w:val="20"/>
          <w:szCs w:val="20"/>
        </w:rPr>
        <w:t>What is a good life</w:t>
      </w:r>
    </w:p>
    <w:p w14:paraId="48C9E7CA" w14:textId="77777777" w:rsidR="00B72C88" w:rsidRDefault="00B72C88" w:rsidP="00B72C88">
      <w:pPr>
        <w:rPr>
          <w:rFonts w:ascii="Palatino" w:hAnsi="Palatino"/>
          <w:sz w:val="20"/>
          <w:szCs w:val="20"/>
        </w:rPr>
      </w:pPr>
    </w:p>
    <w:p w14:paraId="04CE08A7" w14:textId="77777777" w:rsidR="00665980" w:rsidRDefault="00665980" w:rsidP="00665980">
      <w:pPr>
        <w:rPr>
          <w:rFonts w:ascii="Palatino" w:hAnsi="Palatino"/>
          <w:sz w:val="20"/>
          <w:szCs w:val="20"/>
        </w:rPr>
      </w:pPr>
      <w:r>
        <w:rPr>
          <w:rFonts w:ascii="Palatino" w:hAnsi="Palatino"/>
          <w:sz w:val="20"/>
          <w:szCs w:val="20"/>
        </w:rPr>
        <w:t xml:space="preserve">(1) </w:t>
      </w:r>
      <w:r w:rsidR="00B72C88">
        <w:rPr>
          <w:rFonts w:ascii="Palatino" w:hAnsi="Palatino"/>
          <w:sz w:val="20"/>
          <w:szCs w:val="20"/>
        </w:rPr>
        <w:t xml:space="preserve">There are many things that are good for us only insofar as they help us increase our welfare.  </w:t>
      </w:r>
      <w:r>
        <w:rPr>
          <w:rFonts w:ascii="Palatino" w:hAnsi="Palatino"/>
          <w:sz w:val="20"/>
          <w:szCs w:val="20"/>
        </w:rPr>
        <w:t xml:space="preserve">For example, consider why we say that exercise is good.  Is exercise good for us all by itself, or is exercise good for us because it helps us achieve other purposes?  It seems like it’s the latter.  Exercise helps us improve our health, makes us feel good, and gives us a sense of accomplishment. </w:t>
      </w:r>
    </w:p>
    <w:p w14:paraId="6F2EA118" w14:textId="77777777" w:rsidR="00665980" w:rsidRDefault="00665980" w:rsidP="00665980">
      <w:pPr>
        <w:rPr>
          <w:rFonts w:ascii="Palatino" w:hAnsi="Palatino"/>
          <w:sz w:val="20"/>
          <w:szCs w:val="20"/>
        </w:rPr>
      </w:pPr>
    </w:p>
    <w:p w14:paraId="6AE6F8EC" w14:textId="77777777" w:rsidR="00B72C88" w:rsidRDefault="00665980" w:rsidP="00665980">
      <w:pPr>
        <w:rPr>
          <w:rFonts w:ascii="Palatino" w:hAnsi="Palatino"/>
          <w:sz w:val="20"/>
          <w:szCs w:val="20"/>
        </w:rPr>
      </w:pPr>
      <w:r>
        <w:rPr>
          <w:rFonts w:ascii="Palatino" w:hAnsi="Palatino"/>
          <w:sz w:val="20"/>
          <w:szCs w:val="20"/>
        </w:rPr>
        <w:t xml:space="preserve">When we’re talking about things that are good for us, we’re talking about things that are good for us </w:t>
      </w:r>
      <w:r w:rsidRPr="00665980">
        <w:rPr>
          <w:rFonts w:ascii="Palatino" w:hAnsi="Palatino"/>
          <w:i/>
          <w:iCs/>
          <w:sz w:val="20"/>
          <w:szCs w:val="20"/>
        </w:rPr>
        <w:t>all by themselves</w:t>
      </w:r>
      <w:r>
        <w:rPr>
          <w:rFonts w:ascii="Palatino" w:hAnsi="Palatino"/>
          <w:sz w:val="20"/>
          <w:szCs w:val="20"/>
        </w:rPr>
        <w:t xml:space="preserve">.  The technical term of these things are </w:t>
      </w:r>
      <w:r w:rsidRPr="00665980">
        <w:rPr>
          <w:rFonts w:ascii="Palatino" w:hAnsi="Palatino"/>
          <w:i/>
          <w:iCs/>
          <w:sz w:val="20"/>
          <w:szCs w:val="20"/>
        </w:rPr>
        <w:t>intrinsic goods</w:t>
      </w:r>
      <w:r>
        <w:rPr>
          <w:rFonts w:ascii="Palatino" w:hAnsi="Palatino"/>
          <w:sz w:val="20"/>
          <w:szCs w:val="20"/>
        </w:rPr>
        <w:t>.</w:t>
      </w:r>
    </w:p>
    <w:p w14:paraId="39E86275" w14:textId="77777777" w:rsidR="00665980" w:rsidRDefault="00665980" w:rsidP="00665980">
      <w:pPr>
        <w:rPr>
          <w:rFonts w:ascii="Palatino" w:hAnsi="Palatino"/>
          <w:sz w:val="20"/>
          <w:szCs w:val="20"/>
        </w:rPr>
      </w:pPr>
    </w:p>
    <w:p w14:paraId="2315EB90" w14:textId="77777777" w:rsidR="00665980" w:rsidRDefault="00665980" w:rsidP="00665980">
      <w:pPr>
        <w:rPr>
          <w:rFonts w:ascii="Palatino" w:hAnsi="Palatino"/>
          <w:sz w:val="20"/>
          <w:szCs w:val="20"/>
        </w:rPr>
      </w:pPr>
      <w:r>
        <w:rPr>
          <w:rFonts w:ascii="Palatino" w:hAnsi="Palatino"/>
          <w:sz w:val="20"/>
          <w:szCs w:val="20"/>
        </w:rPr>
        <w:t xml:space="preserve">Exercise isn’t good for us all by itself.  Exercise is good because it helps us achieve other things, so we say that it is an </w:t>
      </w:r>
      <w:r w:rsidRPr="00665980">
        <w:rPr>
          <w:rFonts w:ascii="Palatino" w:hAnsi="Palatino"/>
          <w:i/>
          <w:iCs/>
          <w:sz w:val="20"/>
          <w:szCs w:val="20"/>
        </w:rPr>
        <w:t>instrumental good</w:t>
      </w:r>
      <w:r>
        <w:rPr>
          <w:rFonts w:ascii="Palatino" w:hAnsi="Palatino"/>
          <w:sz w:val="20"/>
          <w:szCs w:val="20"/>
        </w:rPr>
        <w:t xml:space="preserve">.  Of course, we have to ask whether the things exercise helps us achieve (health, pleasure, a sense of accomplishment) are themselves intrinsic goods.  The idea is that we can keep asking what </w:t>
      </w:r>
      <w:r>
        <w:rPr>
          <w:rFonts w:ascii="Palatino" w:hAnsi="Palatino"/>
          <w:i/>
          <w:iCs/>
          <w:sz w:val="20"/>
          <w:szCs w:val="20"/>
        </w:rPr>
        <w:t>these</w:t>
      </w:r>
      <w:r>
        <w:rPr>
          <w:rFonts w:ascii="Palatino" w:hAnsi="Palatino"/>
          <w:sz w:val="20"/>
          <w:szCs w:val="20"/>
        </w:rPr>
        <w:t xml:space="preserve"> things are good for until we don’t have an answer.  When we don’t have an answer to </w:t>
      </w:r>
      <w:r w:rsidRPr="00665980">
        <w:rPr>
          <w:rFonts w:ascii="Palatino" w:hAnsi="Palatino"/>
          <w:i/>
          <w:iCs/>
          <w:sz w:val="20"/>
          <w:szCs w:val="20"/>
        </w:rPr>
        <w:t>why</w:t>
      </w:r>
      <w:r>
        <w:rPr>
          <w:rFonts w:ascii="Palatino" w:hAnsi="Palatino"/>
          <w:sz w:val="20"/>
          <w:szCs w:val="20"/>
        </w:rPr>
        <w:t xml:space="preserve"> something is good for us, we say that it’s good for us </w:t>
      </w:r>
      <w:r w:rsidRPr="00665980">
        <w:rPr>
          <w:rFonts w:ascii="Palatino" w:hAnsi="Palatino"/>
          <w:i/>
          <w:iCs/>
          <w:sz w:val="20"/>
          <w:szCs w:val="20"/>
        </w:rPr>
        <w:t>all by itself</w:t>
      </w:r>
      <w:r>
        <w:rPr>
          <w:rFonts w:ascii="Palatino" w:hAnsi="Palatino"/>
          <w:sz w:val="20"/>
          <w:szCs w:val="20"/>
        </w:rPr>
        <w:t>.  That is, it’s an intrinsic good.</w:t>
      </w:r>
    </w:p>
    <w:p w14:paraId="1AFAAA9D" w14:textId="77777777" w:rsidR="00665980" w:rsidRDefault="00665980" w:rsidP="00665980">
      <w:pPr>
        <w:rPr>
          <w:rFonts w:ascii="Palatino" w:hAnsi="Palatino"/>
          <w:sz w:val="20"/>
          <w:szCs w:val="20"/>
        </w:rPr>
      </w:pPr>
    </w:p>
    <w:p w14:paraId="1D6FFE76" w14:textId="77777777" w:rsidR="00665980" w:rsidRDefault="00665980" w:rsidP="00665980">
      <w:pPr>
        <w:rPr>
          <w:rFonts w:ascii="Palatino" w:hAnsi="Palatino"/>
          <w:sz w:val="20"/>
          <w:szCs w:val="20"/>
        </w:rPr>
      </w:pPr>
      <w:r>
        <w:rPr>
          <w:rFonts w:ascii="Palatino" w:hAnsi="Palatino"/>
          <w:sz w:val="20"/>
          <w:szCs w:val="20"/>
        </w:rPr>
        <w:t xml:space="preserve">(2)  We can further distinguish between things that are intrinsically good </w:t>
      </w:r>
      <w:r w:rsidRPr="00665980">
        <w:rPr>
          <w:rFonts w:ascii="Palatino" w:hAnsi="Palatino"/>
          <w:i/>
          <w:iCs/>
          <w:sz w:val="20"/>
          <w:szCs w:val="20"/>
        </w:rPr>
        <w:t>for people</w:t>
      </w:r>
      <w:r>
        <w:rPr>
          <w:rFonts w:ascii="Palatino" w:hAnsi="Palatino"/>
          <w:sz w:val="20"/>
          <w:szCs w:val="20"/>
        </w:rPr>
        <w:t xml:space="preserve"> and things that are intrinsically good </w:t>
      </w:r>
      <w:r w:rsidRPr="00665980">
        <w:rPr>
          <w:rFonts w:ascii="Palatino" w:hAnsi="Palatino"/>
          <w:i/>
          <w:iCs/>
          <w:sz w:val="20"/>
          <w:szCs w:val="20"/>
        </w:rPr>
        <w:t>period</w:t>
      </w:r>
      <w:r>
        <w:rPr>
          <w:rFonts w:ascii="Palatino" w:hAnsi="Palatino"/>
          <w:sz w:val="20"/>
          <w:szCs w:val="20"/>
        </w:rPr>
        <w:t xml:space="preserve">.  For example, imagine a world in which there are no people.  Can we describe this world as good or bad?  For example, do you think this world would be better or worse if it had mathematics, or art, or beautiful vistas in it?  If you answer “yes” to any of these questions, you think that what is good for people is distinct from what is good period.   </w:t>
      </w:r>
    </w:p>
    <w:p w14:paraId="6C81BBE6" w14:textId="77777777" w:rsidR="00665980" w:rsidRDefault="00665980" w:rsidP="00665980">
      <w:pPr>
        <w:rPr>
          <w:rFonts w:ascii="Palatino" w:hAnsi="Palatino"/>
          <w:sz w:val="20"/>
          <w:szCs w:val="20"/>
        </w:rPr>
      </w:pPr>
    </w:p>
    <w:p w14:paraId="481247E3" w14:textId="77777777" w:rsidR="00665980" w:rsidRPr="00B72C88" w:rsidRDefault="00665980" w:rsidP="00665980">
      <w:pPr>
        <w:rPr>
          <w:rFonts w:ascii="Palatino" w:hAnsi="Palatino"/>
          <w:sz w:val="20"/>
          <w:szCs w:val="20"/>
        </w:rPr>
      </w:pPr>
      <w:r>
        <w:rPr>
          <w:rFonts w:ascii="Palatino" w:hAnsi="Palatino"/>
          <w:sz w:val="20"/>
          <w:szCs w:val="20"/>
        </w:rPr>
        <w:t xml:space="preserve">(3)  </w:t>
      </w:r>
      <w:r w:rsidR="00B96F67">
        <w:rPr>
          <w:rFonts w:ascii="Palatino" w:hAnsi="Palatino"/>
          <w:sz w:val="20"/>
          <w:szCs w:val="20"/>
        </w:rPr>
        <w:t>Our</w:t>
      </w:r>
      <w:r>
        <w:rPr>
          <w:rFonts w:ascii="Palatino" w:hAnsi="Palatino"/>
          <w:sz w:val="20"/>
          <w:szCs w:val="20"/>
        </w:rPr>
        <w:t xml:space="preserve"> question is conceptually distinct from what it is good </w:t>
      </w:r>
      <w:r w:rsidRPr="00665980">
        <w:rPr>
          <w:rFonts w:ascii="Palatino" w:hAnsi="Palatino"/>
          <w:i/>
          <w:iCs/>
          <w:sz w:val="20"/>
          <w:szCs w:val="20"/>
        </w:rPr>
        <w:t>to do</w:t>
      </w:r>
      <w:r>
        <w:rPr>
          <w:rFonts w:ascii="Palatino" w:hAnsi="Palatino"/>
          <w:sz w:val="20"/>
          <w:szCs w:val="20"/>
        </w:rPr>
        <w:t xml:space="preserve">.  What it is good to do is a </w:t>
      </w:r>
      <w:r w:rsidRPr="00665980">
        <w:rPr>
          <w:rFonts w:ascii="Palatino" w:hAnsi="Palatino"/>
          <w:i/>
          <w:iCs/>
          <w:sz w:val="20"/>
          <w:szCs w:val="20"/>
        </w:rPr>
        <w:t>moral</w:t>
      </w:r>
      <w:r>
        <w:rPr>
          <w:rFonts w:ascii="Palatino" w:hAnsi="Palatino"/>
          <w:sz w:val="20"/>
          <w:szCs w:val="20"/>
        </w:rPr>
        <w:t xml:space="preserve"> question.  It helps us figure out what we </w:t>
      </w:r>
      <w:r w:rsidRPr="00665980">
        <w:rPr>
          <w:rFonts w:ascii="Palatino" w:hAnsi="Palatino"/>
          <w:i/>
          <w:iCs/>
          <w:sz w:val="20"/>
          <w:szCs w:val="20"/>
        </w:rPr>
        <w:t>should do</w:t>
      </w:r>
      <w:r>
        <w:rPr>
          <w:rFonts w:ascii="Palatino" w:hAnsi="Palatino"/>
          <w:sz w:val="20"/>
          <w:szCs w:val="20"/>
        </w:rPr>
        <w:t xml:space="preserve">.  It’s possible that it’s good </w:t>
      </w:r>
      <w:r w:rsidRPr="00665980">
        <w:rPr>
          <w:rFonts w:ascii="Palatino" w:hAnsi="Palatino"/>
          <w:i/>
          <w:iCs/>
          <w:sz w:val="20"/>
          <w:szCs w:val="20"/>
        </w:rPr>
        <w:t>for us</w:t>
      </w:r>
      <w:r>
        <w:rPr>
          <w:rFonts w:ascii="Palatino" w:hAnsi="Palatino"/>
          <w:sz w:val="20"/>
          <w:szCs w:val="20"/>
        </w:rPr>
        <w:t xml:space="preserve"> to do good.  For example, suppose that we think that pleasure is what is good for people.  Then, we might hold that we can achieve pleasure by doing good things.  But we needn’t think that.  We might think that often doing good things doesn’t bring us pleasure.  In this case, what it is good to do and what is good </w:t>
      </w:r>
      <w:r w:rsidRPr="00665980">
        <w:rPr>
          <w:rFonts w:ascii="Palatino" w:hAnsi="Palatino"/>
          <w:i/>
          <w:iCs/>
          <w:sz w:val="20"/>
          <w:szCs w:val="20"/>
        </w:rPr>
        <w:t>for us</w:t>
      </w:r>
      <w:r w:rsidR="00B96F67">
        <w:rPr>
          <w:rFonts w:ascii="Palatino" w:hAnsi="Palatino"/>
          <w:sz w:val="20"/>
          <w:szCs w:val="20"/>
        </w:rPr>
        <w:t xml:space="preserve"> come</w:t>
      </w:r>
      <w:r>
        <w:rPr>
          <w:rFonts w:ascii="Palatino" w:hAnsi="Palatino"/>
          <w:sz w:val="20"/>
          <w:szCs w:val="20"/>
        </w:rPr>
        <w:t xml:space="preserve"> apart.</w:t>
      </w:r>
    </w:p>
    <w:p w14:paraId="005CA783" w14:textId="77777777" w:rsidR="00B72C88" w:rsidRDefault="00B72C88">
      <w:pPr>
        <w:rPr>
          <w:rFonts w:ascii="Palatino" w:hAnsi="Palatino"/>
          <w:sz w:val="22"/>
          <w:szCs w:val="22"/>
        </w:rPr>
      </w:pPr>
    </w:p>
    <w:p w14:paraId="7D92EA1C" w14:textId="77777777" w:rsidR="00665980" w:rsidRDefault="00665980">
      <w:pPr>
        <w:rPr>
          <w:rFonts w:ascii="Palatino" w:hAnsi="Palatino"/>
          <w:sz w:val="22"/>
          <w:szCs w:val="22"/>
        </w:rPr>
      </w:pPr>
    </w:p>
    <w:p w14:paraId="082C23BF" w14:textId="77777777" w:rsidR="00665980" w:rsidRDefault="00B96F67" w:rsidP="00665980">
      <w:pPr>
        <w:pBdr>
          <w:top w:val="single" w:sz="4" w:space="1" w:color="auto" w:shadow="1"/>
          <w:left w:val="single" w:sz="4" w:space="4" w:color="auto" w:shadow="1"/>
          <w:bottom w:val="single" w:sz="4" w:space="1" w:color="auto" w:shadow="1"/>
          <w:right w:val="single" w:sz="4" w:space="4" w:color="auto" w:shadow="1"/>
        </w:pBdr>
        <w:rPr>
          <w:rFonts w:ascii="Palatino" w:hAnsi="Palatino"/>
          <w:sz w:val="22"/>
          <w:szCs w:val="22"/>
        </w:rPr>
      </w:pPr>
      <w:r>
        <w:rPr>
          <w:rFonts w:ascii="Palatino" w:hAnsi="Palatino"/>
          <w:sz w:val="22"/>
          <w:szCs w:val="22"/>
        </w:rPr>
        <w:t>Analysis 1: objective list theories</w:t>
      </w:r>
    </w:p>
    <w:p w14:paraId="206403B8" w14:textId="410F77AE" w:rsidR="00B72C88" w:rsidRDefault="00B96F67">
      <w:pPr>
        <w:rPr>
          <w:rFonts w:ascii="Palatino" w:hAnsi="Palatino"/>
          <w:sz w:val="22"/>
          <w:szCs w:val="22"/>
        </w:rPr>
      </w:pPr>
      <w:r>
        <w:rPr>
          <w:rFonts w:ascii="Palatino" w:hAnsi="Palatino"/>
          <w:noProof/>
          <w:sz w:val="22"/>
          <w:szCs w:val="22"/>
        </w:rPr>
        <w:drawing>
          <wp:anchor distT="0" distB="0" distL="114300" distR="114300" simplePos="0" relativeHeight="251658240" behindDoc="0" locked="0" layoutInCell="1" allowOverlap="1" wp14:anchorId="6F2A5B17" wp14:editId="4974272E">
            <wp:simplePos x="0" y="0"/>
            <wp:positionH relativeFrom="column">
              <wp:posOffset>4457700</wp:posOffset>
            </wp:positionH>
            <wp:positionV relativeFrom="paragraph">
              <wp:posOffset>138430</wp:posOffset>
            </wp:positionV>
            <wp:extent cx="1356360" cy="13563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ke.jpg"/>
                    <pic:cNvPicPr/>
                  </pic:nvPicPr>
                  <pic:blipFill>
                    <a:blip r:embed="rId9">
                      <a:extLst>
                        <a:ext uri="{28A0092B-C50C-407E-A947-70E740481C1C}">
                          <a14:useLocalDpi xmlns:a14="http://schemas.microsoft.com/office/drawing/2010/main" val="0"/>
                        </a:ext>
                      </a:extLst>
                    </a:blip>
                    <a:stretch>
                      <a:fillRect/>
                    </a:stretch>
                  </pic:blipFill>
                  <pic:spPr>
                    <a:xfrm>
                      <a:off x="0" y="0"/>
                      <a:ext cx="1356360" cy="1356360"/>
                    </a:xfrm>
                    <a:prstGeom prst="rect">
                      <a:avLst/>
                    </a:prstGeom>
                  </pic:spPr>
                </pic:pic>
              </a:graphicData>
            </a:graphic>
            <wp14:sizeRelH relativeFrom="page">
              <wp14:pctWidth>0</wp14:pctWidth>
            </wp14:sizeRelH>
            <wp14:sizeRelV relativeFrom="page">
              <wp14:pctHeight>0</wp14:pctHeight>
            </wp14:sizeRelV>
          </wp:anchor>
        </w:drawing>
      </w:r>
    </w:p>
    <w:p w14:paraId="37EF7F90" w14:textId="77777777" w:rsidR="00B96F67" w:rsidRDefault="00B96F67">
      <w:pPr>
        <w:rPr>
          <w:rFonts w:ascii="Palatino" w:hAnsi="Palatino"/>
          <w:sz w:val="20"/>
          <w:szCs w:val="20"/>
        </w:rPr>
      </w:pPr>
      <w:r>
        <w:rPr>
          <w:rFonts w:ascii="Palatino" w:hAnsi="Palatino"/>
          <w:sz w:val="20"/>
          <w:szCs w:val="20"/>
        </w:rPr>
        <w:t xml:space="preserve">Welfare, or what’s good for us, consists in possessing certain </w:t>
      </w:r>
      <w:r w:rsidR="00CD5385">
        <w:rPr>
          <w:rFonts w:ascii="Palatino" w:hAnsi="Palatino"/>
          <w:sz w:val="20"/>
          <w:szCs w:val="20"/>
        </w:rPr>
        <w:t>objective things, such as: happiness, knowledge, friendship, freedom, intellectual activity, creative activity, and the respect of others.  It might also include less abstract things like: having a loving family or even eating a lot of chocolate cake.</w:t>
      </w:r>
    </w:p>
    <w:p w14:paraId="79FD895B" w14:textId="77777777" w:rsidR="00CD5385" w:rsidRDefault="00CD5385">
      <w:pPr>
        <w:rPr>
          <w:rFonts w:ascii="Palatino" w:hAnsi="Palatino"/>
          <w:sz w:val="20"/>
          <w:szCs w:val="20"/>
        </w:rPr>
      </w:pPr>
    </w:p>
    <w:p w14:paraId="0E8B644B" w14:textId="77777777" w:rsidR="00CD5385" w:rsidRDefault="00CD5385">
      <w:pPr>
        <w:rPr>
          <w:rFonts w:ascii="Palatino" w:hAnsi="Palatino"/>
          <w:sz w:val="20"/>
          <w:szCs w:val="20"/>
        </w:rPr>
      </w:pPr>
      <w:r>
        <w:rPr>
          <w:rFonts w:ascii="Palatino" w:hAnsi="Palatino"/>
          <w:sz w:val="20"/>
          <w:szCs w:val="20"/>
        </w:rPr>
        <w:t>Problems for this view:</w:t>
      </w:r>
    </w:p>
    <w:p w14:paraId="14934B05" w14:textId="77777777" w:rsidR="00CD5385" w:rsidRDefault="00CD5385" w:rsidP="00CD5385">
      <w:pPr>
        <w:pStyle w:val="ListParagraph"/>
        <w:numPr>
          <w:ilvl w:val="0"/>
          <w:numId w:val="2"/>
        </w:numPr>
        <w:rPr>
          <w:rFonts w:ascii="Palatino" w:hAnsi="Palatino"/>
          <w:sz w:val="20"/>
          <w:szCs w:val="20"/>
        </w:rPr>
      </w:pPr>
      <w:r w:rsidRPr="00CD5385">
        <w:rPr>
          <w:rFonts w:ascii="Palatino" w:hAnsi="Palatino"/>
          <w:b/>
          <w:sz w:val="20"/>
          <w:szCs w:val="20"/>
        </w:rPr>
        <w:t>It is hard for a consequentialist to use because it’s non-obvious how to compare things on the list.</w:t>
      </w:r>
      <w:r w:rsidRPr="00CD5385">
        <w:rPr>
          <w:rFonts w:ascii="Palatino" w:hAnsi="Palatino"/>
          <w:sz w:val="20"/>
          <w:szCs w:val="20"/>
        </w:rPr>
        <w:t xml:space="preserve">  This is slightly different from the point Heathwood makes, but I think it is easier to understand.  The consequentialist wants to say that we ought to do what will increase the overall welfare.  But suppose that we know that one act will increase friendship by a factor of two and that the other act will increase happiness by a factor of three.  Which act is better?  It depends whether we should weight friendship and happiness equally or if, say, happiness is more important than friendship.  But </w:t>
      </w:r>
      <w:r w:rsidRPr="00CD5385">
        <w:rPr>
          <w:rFonts w:ascii="Palatino" w:hAnsi="Palatino"/>
          <w:i/>
          <w:iCs/>
          <w:sz w:val="20"/>
          <w:szCs w:val="20"/>
        </w:rPr>
        <w:t>by how much</w:t>
      </w:r>
      <w:r w:rsidRPr="00CD5385">
        <w:rPr>
          <w:rFonts w:ascii="Palatino" w:hAnsi="Palatino"/>
          <w:sz w:val="20"/>
          <w:szCs w:val="20"/>
        </w:rPr>
        <w:t xml:space="preserve"> is happiness better than friendship?  Many find this question unnatural</w:t>
      </w:r>
      <w:r>
        <w:rPr>
          <w:rFonts w:ascii="Palatino" w:hAnsi="Palatino"/>
          <w:sz w:val="20"/>
          <w:szCs w:val="20"/>
        </w:rPr>
        <w:t xml:space="preserve"> to ask</w:t>
      </w:r>
      <w:r w:rsidRPr="00CD5385">
        <w:rPr>
          <w:rFonts w:ascii="Palatino" w:hAnsi="Palatino"/>
          <w:sz w:val="20"/>
          <w:szCs w:val="20"/>
        </w:rPr>
        <w:t xml:space="preserve"> or even insurmountable.</w:t>
      </w:r>
    </w:p>
    <w:p w14:paraId="71B1B403" w14:textId="77777777" w:rsidR="00CD5385" w:rsidRPr="00CD5385" w:rsidRDefault="00CD5385" w:rsidP="00CD5385">
      <w:pPr>
        <w:pStyle w:val="ListParagraph"/>
        <w:ind w:left="1080"/>
        <w:rPr>
          <w:rFonts w:ascii="Palatino" w:hAnsi="Palatino"/>
          <w:sz w:val="20"/>
          <w:szCs w:val="20"/>
        </w:rPr>
      </w:pPr>
    </w:p>
    <w:p w14:paraId="4953D5F1" w14:textId="729C15F8" w:rsidR="00CD5385" w:rsidRDefault="00CD5385" w:rsidP="00CD5385">
      <w:pPr>
        <w:pStyle w:val="ListParagraph"/>
        <w:numPr>
          <w:ilvl w:val="0"/>
          <w:numId w:val="2"/>
        </w:numPr>
        <w:rPr>
          <w:rFonts w:ascii="Palatino" w:hAnsi="Palatino"/>
          <w:sz w:val="20"/>
          <w:szCs w:val="20"/>
        </w:rPr>
      </w:pPr>
      <w:r>
        <w:rPr>
          <w:rFonts w:ascii="Palatino" w:hAnsi="Palatino"/>
          <w:b/>
          <w:sz w:val="20"/>
          <w:szCs w:val="20"/>
        </w:rPr>
        <w:t>What’s on the objective list are really only instrumental goods.</w:t>
      </w:r>
      <w:r>
        <w:rPr>
          <w:rFonts w:ascii="Palatino" w:hAnsi="Palatino"/>
          <w:sz w:val="20"/>
          <w:szCs w:val="20"/>
        </w:rPr>
        <w:t xml:space="preserve">  </w:t>
      </w:r>
      <w:r w:rsidRPr="00CD5385">
        <w:rPr>
          <w:rFonts w:ascii="Palatino" w:hAnsi="Palatino"/>
          <w:sz w:val="20"/>
          <w:szCs w:val="20"/>
        </w:rPr>
        <w:t xml:space="preserve">Remember when we asked the question, “Why is exercise good for us?”  Someone who makes this objection thinks that </w:t>
      </w:r>
      <w:r w:rsidR="0084398D">
        <w:rPr>
          <w:rFonts w:ascii="Palatino" w:hAnsi="Palatino"/>
          <w:sz w:val="20"/>
          <w:szCs w:val="20"/>
        </w:rPr>
        <w:t xml:space="preserve">when </w:t>
      </w:r>
      <w:r w:rsidRPr="00CD5385">
        <w:rPr>
          <w:rFonts w:ascii="Palatino" w:hAnsi="Palatino"/>
          <w:sz w:val="20"/>
          <w:szCs w:val="20"/>
        </w:rPr>
        <w:t>we can ask the same thing about, say, freedom</w:t>
      </w:r>
      <w:r w:rsidR="0084398D">
        <w:rPr>
          <w:rFonts w:ascii="Palatino" w:hAnsi="Palatino"/>
          <w:sz w:val="20"/>
          <w:szCs w:val="20"/>
        </w:rPr>
        <w:t xml:space="preserve">, we can also come up with an answer.  So at best, </w:t>
      </w:r>
      <w:r w:rsidRPr="00CD5385">
        <w:rPr>
          <w:rFonts w:ascii="Palatino" w:hAnsi="Palatino"/>
          <w:sz w:val="20"/>
          <w:szCs w:val="20"/>
        </w:rPr>
        <w:t xml:space="preserve">freedom is only an </w:t>
      </w:r>
      <w:r w:rsidRPr="00CD5385">
        <w:rPr>
          <w:rFonts w:ascii="Palatino" w:hAnsi="Palatino"/>
          <w:i/>
          <w:iCs/>
          <w:sz w:val="20"/>
          <w:szCs w:val="20"/>
        </w:rPr>
        <w:t>instrumental</w:t>
      </w:r>
      <w:r w:rsidRPr="00CD5385">
        <w:rPr>
          <w:rFonts w:ascii="Palatino" w:hAnsi="Palatino"/>
          <w:sz w:val="20"/>
          <w:szCs w:val="20"/>
        </w:rPr>
        <w:t xml:space="preserve"> good.</w:t>
      </w:r>
    </w:p>
    <w:p w14:paraId="30436C52" w14:textId="77777777" w:rsidR="00CD5385" w:rsidRPr="00CD5385" w:rsidRDefault="00CD5385" w:rsidP="00CD5385">
      <w:pPr>
        <w:rPr>
          <w:rFonts w:ascii="Palatino" w:hAnsi="Palatino"/>
          <w:sz w:val="20"/>
          <w:szCs w:val="20"/>
        </w:rPr>
      </w:pPr>
    </w:p>
    <w:p w14:paraId="259F639A" w14:textId="06A74972" w:rsidR="00CD5385" w:rsidRPr="00CD5385" w:rsidRDefault="00CD5385" w:rsidP="00CD5385">
      <w:pPr>
        <w:pStyle w:val="ListParagraph"/>
        <w:numPr>
          <w:ilvl w:val="0"/>
          <w:numId w:val="2"/>
        </w:numPr>
        <w:rPr>
          <w:rFonts w:ascii="Palatino" w:hAnsi="Palatino"/>
          <w:sz w:val="22"/>
          <w:szCs w:val="22"/>
        </w:rPr>
      </w:pPr>
      <w:r>
        <w:rPr>
          <w:rFonts w:ascii="Palatino" w:hAnsi="Palatino"/>
          <w:b/>
          <w:sz w:val="20"/>
          <w:szCs w:val="20"/>
        </w:rPr>
        <w:t xml:space="preserve">Some people don’t seem to like </w:t>
      </w:r>
      <w:r w:rsidR="0036637B">
        <w:rPr>
          <w:rFonts w:ascii="Palatino" w:hAnsi="Palatino"/>
          <w:b/>
          <w:sz w:val="20"/>
          <w:szCs w:val="20"/>
        </w:rPr>
        <w:t>the stuff on the objective list</w:t>
      </w:r>
      <w:r>
        <w:rPr>
          <w:rFonts w:ascii="Palatino" w:hAnsi="Palatino"/>
          <w:b/>
          <w:sz w:val="20"/>
          <w:szCs w:val="20"/>
        </w:rPr>
        <w:t>.</w:t>
      </w:r>
      <w:r>
        <w:rPr>
          <w:rFonts w:ascii="Palatino" w:hAnsi="Palatino"/>
          <w:sz w:val="20"/>
          <w:szCs w:val="20"/>
        </w:rPr>
        <w:t xml:space="preserve">  Consider someone who hates intellectual activity and would prefer to work with her hands all day.  Do we really think that engaging in intellectual activity increases her welfare?</w:t>
      </w:r>
    </w:p>
    <w:p w14:paraId="6EBCCE4E" w14:textId="77777777" w:rsidR="00B96F67" w:rsidRDefault="00B96F67">
      <w:pPr>
        <w:rPr>
          <w:rFonts w:ascii="Palatino" w:hAnsi="Palatino"/>
          <w:sz w:val="22"/>
          <w:szCs w:val="22"/>
        </w:rPr>
      </w:pPr>
    </w:p>
    <w:p w14:paraId="5C436B7D" w14:textId="77777777" w:rsidR="00B96F67" w:rsidRDefault="00B96F67">
      <w:pPr>
        <w:rPr>
          <w:rFonts w:ascii="Palatino" w:hAnsi="Palatino"/>
          <w:sz w:val="22"/>
          <w:szCs w:val="22"/>
        </w:rPr>
      </w:pPr>
    </w:p>
    <w:p w14:paraId="217F7CA5" w14:textId="77777777" w:rsidR="00665980" w:rsidRDefault="00B96F67" w:rsidP="00B96F67">
      <w:pPr>
        <w:pBdr>
          <w:top w:val="single" w:sz="4" w:space="1" w:color="auto" w:shadow="1"/>
          <w:left w:val="single" w:sz="4" w:space="4" w:color="auto" w:shadow="1"/>
          <w:bottom w:val="single" w:sz="4" w:space="1" w:color="auto" w:shadow="1"/>
          <w:right w:val="single" w:sz="4" w:space="4" w:color="auto" w:shadow="1"/>
        </w:pBdr>
        <w:rPr>
          <w:rFonts w:ascii="Palatino" w:hAnsi="Palatino"/>
          <w:sz w:val="22"/>
          <w:szCs w:val="22"/>
        </w:rPr>
      </w:pPr>
      <w:r>
        <w:rPr>
          <w:rFonts w:ascii="Palatino" w:hAnsi="Palatino"/>
          <w:sz w:val="22"/>
          <w:szCs w:val="22"/>
        </w:rPr>
        <w:t>Analysis 2: welfare hedonism</w:t>
      </w:r>
    </w:p>
    <w:p w14:paraId="32DD7E70" w14:textId="77777777" w:rsidR="00B72C88" w:rsidRDefault="00B72C88">
      <w:pPr>
        <w:rPr>
          <w:rFonts w:ascii="Palatino" w:hAnsi="Palatino"/>
          <w:sz w:val="22"/>
          <w:szCs w:val="22"/>
        </w:rPr>
      </w:pPr>
    </w:p>
    <w:p w14:paraId="395A51C1" w14:textId="18AE1B10" w:rsidR="00BC5F04" w:rsidRDefault="0036637B">
      <w:pPr>
        <w:rPr>
          <w:rFonts w:ascii="Palatino" w:hAnsi="Palatino"/>
          <w:sz w:val="20"/>
          <w:szCs w:val="20"/>
        </w:rPr>
      </w:pPr>
      <w:r>
        <w:rPr>
          <w:rFonts w:ascii="Palatino" w:hAnsi="Palatino"/>
          <w:sz w:val="20"/>
          <w:szCs w:val="20"/>
        </w:rPr>
        <w:t>Welfare, or what’s good for us, consists of pleasure and the absence of pain.  The longer and more intense a pleasure is, the better it is.  The longer and more intense pain is, the worse it is.</w:t>
      </w:r>
    </w:p>
    <w:p w14:paraId="60B847FA" w14:textId="77777777" w:rsidR="0036637B" w:rsidRDefault="0036637B">
      <w:pPr>
        <w:rPr>
          <w:rFonts w:ascii="Palatino" w:hAnsi="Palatino"/>
          <w:sz w:val="20"/>
          <w:szCs w:val="20"/>
        </w:rPr>
      </w:pPr>
    </w:p>
    <w:p w14:paraId="6A50F519" w14:textId="75184C47" w:rsidR="0036637B" w:rsidRDefault="0036637B">
      <w:pPr>
        <w:rPr>
          <w:rFonts w:ascii="Palatino" w:hAnsi="Palatino"/>
          <w:sz w:val="20"/>
          <w:szCs w:val="20"/>
        </w:rPr>
      </w:pPr>
      <w:r>
        <w:rPr>
          <w:rFonts w:ascii="Palatino" w:hAnsi="Palatino"/>
          <w:sz w:val="20"/>
          <w:szCs w:val="20"/>
        </w:rPr>
        <w:t>Problems for this view:</w:t>
      </w:r>
    </w:p>
    <w:p w14:paraId="4AE937CA" w14:textId="3660A03E" w:rsidR="0036637B" w:rsidRDefault="0036637B" w:rsidP="0036637B">
      <w:pPr>
        <w:pStyle w:val="ListParagraph"/>
        <w:numPr>
          <w:ilvl w:val="0"/>
          <w:numId w:val="4"/>
        </w:numPr>
        <w:rPr>
          <w:rFonts w:ascii="Palatino" w:hAnsi="Palatino"/>
          <w:sz w:val="20"/>
          <w:szCs w:val="20"/>
        </w:rPr>
      </w:pPr>
      <w:r w:rsidRPr="0036637B">
        <w:rPr>
          <w:rFonts w:ascii="Palatino" w:hAnsi="Palatino"/>
          <w:b/>
          <w:sz w:val="20"/>
          <w:szCs w:val="20"/>
        </w:rPr>
        <w:t>Gross people derive pleasure from gross things</w:t>
      </w:r>
      <w:r w:rsidRPr="0036637B">
        <w:rPr>
          <w:rFonts w:ascii="Palatino" w:hAnsi="Palatino"/>
          <w:sz w:val="20"/>
          <w:szCs w:val="20"/>
        </w:rPr>
        <w:t>.</w:t>
      </w:r>
      <w:r>
        <w:rPr>
          <w:rFonts w:ascii="Palatino" w:hAnsi="Palatino"/>
          <w:sz w:val="20"/>
          <w:szCs w:val="20"/>
        </w:rPr>
        <w:t xml:space="preserve">  Consider the Aztec priest who derives immense pleasure from sacrificing humans.  Do we really want to say that this pleasure is </w:t>
      </w:r>
      <w:r w:rsidRPr="0036637B">
        <w:rPr>
          <w:rFonts w:ascii="Palatino" w:hAnsi="Palatino"/>
          <w:i/>
          <w:iCs/>
          <w:sz w:val="20"/>
          <w:szCs w:val="20"/>
        </w:rPr>
        <w:t>good</w:t>
      </w:r>
      <w:r>
        <w:rPr>
          <w:rFonts w:ascii="Palatino" w:hAnsi="Palatino"/>
          <w:sz w:val="20"/>
          <w:szCs w:val="20"/>
        </w:rPr>
        <w:t xml:space="preserve"> for the priest?  That committing human sacrifices increases his </w:t>
      </w:r>
      <w:r w:rsidRPr="0036637B">
        <w:rPr>
          <w:rFonts w:ascii="Palatino" w:hAnsi="Palatino"/>
          <w:i/>
          <w:iCs/>
          <w:sz w:val="20"/>
          <w:szCs w:val="20"/>
        </w:rPr>
        <w:t>welfare</w:t>
      </w:r>
      <w:r>
        <w:rPr>
          <w:rFonts w:ascii="Palatino" w:hAnsi="Palatino"/>
          <w:sz w:val="20"/>
          <w:szCs w:val="20"/>
        </w:rPr>
        <w:t>?</w:t>
      </w:r>
    </w:p>
    <w:p w14:paraId="691C2259" w14:textId="77777777" w:rsidR="0036637B" w:rsidRDefault="0036637B" w:rsidP="0036637B">
      <w:pPr>
        <w:pStyle w:val="ListParagraph"/>
        <w:rPr>
          <w:rFonts w:ascii="Palatino" w:hAnsi="Palatino"/>
          <w:sz w:val="20"/>
          <w:szCs w:val="20"/>
        </w:rPr>
      </w:pPr>
    </w:p>
    <w:p w14:paraId="3ED7BA71" w14:textId="68E390C6" w:rsidR="0036637B" w:rsidRDefault="0036637B" w:rsidP="0036637B">
      <w:pPr>
        <w:pStyle w:val="ListParagraph"/>
        <w:numPr>
          <w:ilvl w:val="0"/>
          <w:numId w:val="4"/>
        </w:numPr>
        <w:rPr>
          <w:rFonts w:ascii="Palatino" w:hAnsi="Palatino"/>
          <w:sz w:val="20"/>
          <w:szCs w:val="20"/>
        </w:rPr>
      </w:pPr>
      <w:r>
        <w:rPr>
          <w:rFonts w:ascii="Palatino" w:hAnsi="Palatino"/>
          <w:sz w:val="20"/>
          <w:szCs w:val="20"/>
        </w:rPr>
        <w:t xml:space="preserve">  </w:t>
      </w:r>
      <w:r>
        <w:rPr>
          <w:rFonts w:ascii="Palatino" w:hAnsi="Palatino"/>
          <w:b/>
          <w:sz w:val="20"/>
          <w:szCs w:val="20"/>
        </w:rPr>
        <w:t>The experience machine shows that we don’t just care about pleasure.</w:t>
      </w:r>
      <w:r>
        <w:rPr>
          <w:rFonts w:ascii="Palatino" w:hAnsi="Palatino"/>
          <w:sz w:val="20"/>
          <w:szCs w:val="20"/>
        </w:rPr>
        <w:t xml:space="preserve">  Imagine that you are in an experience machine.  You have the happiest and most pleasurable life imaginable—but it is all an illusion, created by some expert computer programmers.  You never learn you’re in a machine.  Now imagine that you </w:t>
      </w:r>
      <w:r w:rsidRPr="0036637B">
        <w:rPr>
          <w:rFonts w:ascii="Palatino" w:hAnsi="Palatino"/>
          <w:i/>
          <w:iCs/>
          <w:sz w:val="20"/>
          <w:szCs w:val="20"/>
        </w:rPr>
        <w:t>actually</w:t>
      </w:r>
      <w:r>
        <w:rPr>
          <w:rFonts w:ascii="Palatino" w:hAnsi="Palatino"/>
          <w:sz w:val="20"/>
          <w:szCs w:val="20"/>
        </w:rPr>
        <w:t xml:space="preserve"> live the happiest and most pleasurable life imaginable.  Which one is better?  If you think that it’s better that you </w:t>
      </w:r>
      <w:r w:rsidRPr="0036637B">
        <w:rPr>
          <w:rFonts w:ascii="Palatino" w:hAnsi="Palatino"/>
          <w:i/>
          <w:iCs/>
          <w:sz w:val="20"/>
          <w:szCs w:val="20"/>
        </w:rPr>
        <w:t>actually</w:t>
      </w:r>
      <w:r>
        <w:rPr>
          <w:rFonts w:ascii="Palatino" w:hAnsi="Palatino"/>
          <w:sz w:val="20"/>
          <w:szCs w:val="20"/>
        </w:rPr>
        <w:t xml:space="preserve"> lived the life, then you think that what’s good for us consists of more than just pleasure.</w:t>
      </w:r>
    </w:p>
    <w:p w14:paraId="7D35F695" w14:textId="77777777" w:rsidR="0036637B" w:rsidRPr="0036637B" w:rsidRDefault="0036637B" w:rsidP="0036637B">
      <w:pPr>
        <w:rPr>
          <w:rFonts w:ascii="Palatino" w:hAnsi="Palatino"/>
          <w:sz w:val="20"/>
          <w:szCs w:val="20"/>
        </w:rPr>
      </w:pPr>
    </w:p>
    <w:p w14:paraId="7BF10897" w14:textId="31B78EDD" w:rsidR="0036637B" w:rsidRPr="0036637B" w:rsidRDefault="0036637B" w:rsidP="0036637B">
      <w:pPr>
        <w:pStyle w:val="ListParagraph"/>
        <w:numPr>
          <w:ilvl w:val="0"/>
          <w:numId w:val="4"/>
        </w:numPr>
        <w:rPr>
          <w:rFonts w:ascii="Palatino" w:hAnsi="Palatino"/>
          <w:b/>
          <w:sz w:val="20"/>
          <w:szCs w:val="20"/>
        </w:rPr>
      </w:pPr>
      <w:r w:rsidRPr="0036637B">
        <w:rPr>
          <w:rFonts w:ascii="Palatino" w:hAnsi="Palatino"/>
          <w:b/>
          <w:sz w:val="20"/>
          <w:szCs w:val="20"/>
        </w:rPr>
        <w:t>Some people don’t seem to care about pleasure all that much.</w:t>
      </w:r>
      <w:r w:rsidR="0065382F">
        <w:rPr>
          <w:rFonts w:ascii="Palatino" w:hAnsi="Palatino"/>
          <w:sz w:val="20"/>
          <w:szCs w:val="20"/>
        </w:rPr>
        <w:t xml:space="preserve">  Imagine someone who wants to be a great high altitude climber.  High altitude climbing involves a great deal of pain and not that much pleasure.  Still, the climber’s primary interest is in accomplishing her goals.  Do we really want to say that her welfare would improve if she gave up high altitude climbing and focused on more pleasurable activities?  Would her life be </w:t>
      </w:r>
      <w:r w:rsidR="0065382F" w:rsidRPr="0065382F">
        <w:rPr>
          <w:rFonts w:ascii="Palatino" w:hAnsi="Palatino"/>
          <w:i/>
          <w:iCs/>
          <w:sz w:val="20"/>
          <w:szCs w:val="20"/>
        </w:rPr>
        <w:t>better</w:t>
      </w:r>
      <w:r w:rsidR="0065382F">
        <w:rPr>
          <w:rFonts w:ascii="Palatino" w:hAnsi="Palatino"/>
          <w:sz w:val="20"/>
          <w:szCs w:val="20"/>
        </w:rPr>
        <w:t xml:space="preserve"> for her? </w:t>
      </w:r>
    </w:p>
    <w:p w14:paraId="403327B8" w14:textId="77777777" w:rsidR="0036637B" w:rsidRPr="0036637B" w:rsidRDefault="0036637B" w:rsidP="0036637B">
      <w:pPr>
        <w:pStyle w:val="ListParagraph"/>
        <w:rPr>
          <w:rFonts w:ascii="Palatino" w:hAnsi="Palatino"/>
          <w:sz w:val="22"/>
          <w:szCs w:val="22"/>
        </w:rPr>
      </w:pPr>
    </w:p>
    <w:p w14:paraId="58FF1DAC" w14:textId="77777777" w:rsidR="00BC5F04" w:rsidRDefault="00BC5F04">
      <w:pPr>
        <w:rPr>
          <w:rFonts w:ascii="Palatino" w:hAnsi="Palatino"/>
          <w:sz w:val="22"/>
          <w:szCs w:val="22"/>
        </w:rPr>
      </w:pPr>
    </w:p>
    <w:p w14:paraId="4E22310A" w14:textId="77777777" w:rsidR="00BC5F04" w:rsidRDefault="00BC5F04">
      <w:pPr>
        <w:rPr>
          <w:rFonts w:ascii="Palatino" w:hAnsi="Palatino"/>
          <w:sz w:val="22"/>
          <w:szCs w:val="22"/>
        </w:rPr>
      </w:pPr>
    </w:p>
    <w:p w14:paraId="764866E0" w14:textId="77777777" w:rsidR="00B96F67" w:rsidRDefault="00B96F67">
      <w:pPr>
        <w:rPr>
          <w:rFonts w:ascii="Palatino" w:hAnsi="Palatino"/>
          <w:sz w:val="22"/>
          <w:szCs w:val="22"/>
        </w:rPr>
      </w:pPr>
    </w:p>
    <w:p w14:paraId="529F978F" w14:textId="705E17CA" w:rsidR="00B96F67" w:rsidRDefault="00B96F67" w:rsidP="00B96F67">
      <w:pPr>
        <w:pBdr>
          <w:top w:val="single" w:sz="4" w:space="1" w:color="auto" w:shadow="1"/>
          <w:left w:val="single" w:sz="4" w:space="4" w:color="auto" w:shadow="1"/>
          <w:bottom w:val="single" w:sz="4" w:space="1" w:color="auto" w:shadow="1"/>
          <w:right w:val="single" w:sz="4" w:space="4" w:color="auto" w:shadow="1"/>
        </w:pBdr>
        <w:rPr>
          <w:rFonts w:ascii="Palatino" w:hAnsi="Palatino"/>
          <w:sz w:val="22"/>
          <w:szCs w:val="22"/>
        </w:rPr>
      </w:pPr>
      <w:r>
        <w:rPr>
          <w:rFonts w:ascii="Palatino" w:hAnsi="Palatino"/>
          <w:sz w:val="22"/>
          <w:szCs w:val="22"/>
        </w:rPr>
        <w:t>Analysis 3: preferentism</w:t>
      </w:r>
    </w:p>
    <w:p w14:paraId="4F863046" w14:textId="1410A04A" w:rsidR="00B96F67" w:rsidRDefault="00B96F67">
      <w:pPr>
        <w:rPr>
          <w:rFonts w:ascii="Palatino" w:hAnsi="Palatino"/>
          <w:sz w:val="22"/>
          <w:szCs w:val="22"/>
        </w:rPr>
      </w:pPr>
    </w:p>
    <w:p w14:paraId="69F6D9C6" w14:textId="77777777" w:rsidR="00B72C88" w:rsidRDefault="00B72C88">
      <w:pPr>
        <w:rPr>
          <w:rFonts w:ascii="Palatino" w:hAnsi="Palatino"/>
          <w:sz w:val="22"/>
          <w:szCs w:val="22"/>
        </w:rPr>
      </w:pPr>
    </w:p>
    <w:p w14:paraId="566BF8A7" w14:textId="5CE1F30C" w:rsidR="00F236AE" w:rsidRDefault="00E44DAB">
      <w:pPr>
        <w:rPr>
          <w:rFonts w:ascii="Palatino" w:hAnsi="Palatino"/>
          <w:sz w:val="20"/>
          <w:szCs w:val="20"/>
        </w:rPr>
      </w:pPr>
      <w:r>
        <w:rPr>
          <w:rFonts w:ascii="Palatino" w:hAnsi="Palatino"/>
          <w:noProof/>
          <w:sz w:val="22"/>
          <w:szCs w:val="22"/>
        </w:rPr>
        <w:drawing>
          <wp:anchor distT="0" distB="0" distL="114300" distR="114300" simplePos="0" relativeHeight="251661312" behindDoc="0" locked="0" layoutInCell="1" allowOverlap="1" wp14:anchorId="186AAF17" wp14:editId="63360E17">
            <wp:simplePos x="0" y="0"/>
            <wp:positionH relativeFrom="column">
              <wp:posOffset>0</wp:posOffset>
            </wp:positionH>
            <wp:positionV relativeFrom="paragraph">
              <wp:posOffset>173990</wp:posOffset>
            </wp:positionV>
            <wp:extent cx="1672590" cy="1395095"/>
            <wp:effectExtent l="0" t="0" r="381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ter.jpg"/>
                    <pic:cNvPicPr/>
                  </pic:nvPicPr>
                  <pic:blipFill>
                    <a:blip r:embed="rId10">
                      <a:extLst>
                        <a:ext uri="{28A0092B-C50C-407E-A947-70E740481C1C}">
                          <a14:useLocalDpi xmlns:a14="http://schemas.microsoft.com/office/drawing/2010/main" val="0"/>
                        </a:ext>
                      </a:extLst>
                    </a:blip>
                    <a:stretch>
                      <a:fillRect/>
                    </a:stretch>
                  </pic:blipFill>
                  <pic:spPr>
                    <a:xfrm>
                      <a:off x="0" y="0"/>
                      <a:ext cx="1672590" cy="1395095"/>
                    </a:xfrm>
                    <a:prstGeom prst="rect">
                      <a:avLst/>
                    </a:prstGeom>
                  </pic:spPr>
                </pic:pic>
              </a:graphicData>
            </a:graphic>
            <wp14:sizeRelH relativeFrom="page">
              <wp14:pctWidth>0</wp14:pctWidth>
            </wp14:sizeRelH>
            <wp14:sizeRelV relativeFrom="page">
              <wp14:pctHeight>0</wp14:pctHeight>
            </wp14:sizeRelV>
          </wp:anchor>
        </w:drawing>
      </w:r>
      <w:r w:rsidR="00F236AE">
        <w:rPr>
          <w:rFonts w:ascii="Palatino" w:hAnsi="Palatino"/>
          <w:sz w:val="20"/>
          <w:szCs w:val="20"/>
        </w:rPr>
        <w:t xml:space="preserve">Welfare, or what’s good for us, consists of the fulfillment of our preferences.  </w:t>
      </w:r>
    </w:p>
    <w:p w14:paraId="0295FD82" w14:textId="77777777" w:rsidR="00F236AE" w:rsidRDefault="00F236AE">
      <w:pPr>
        <w:rPr>
          <w:rFonts w:ascii="Palatino" w:hAnsi="Palatino"/>
          <w:sz w:val="20"/>
          <w:szCs w:val="20"/>
        </w:rPr>
      </w:pPr>
    </w:p>
    <w:p w14:paraId="4F2B269D" w14:textId="5A034746" w:rsidR="00F236AE" w:rsidRDefault="00F236AE">
      <w:pPr>
        <w:rPr>
          <w:rFonts w:ascii="Palatino" w:hAnsi="Palatino"/>
          <w:sz w:val="20"/>
          <w:szCs w:val="20"/>
        </w:rPr>
      </w:pPr>
      <w:r>
        <w:rPr>
          <w:rFonts w:ascii="Palatino" w:hAnsi="Palatino"/>
          <w:sz w:val="20"/>
          <w:szCs w:val="20"/>
        </w:rPr>
        <w:t>Problems for this view:</w:t>
      </w:r>
    </w:p>
    <w:p w14:paraId="2F047B84" w14:textId="77777777" w:rsidR="00F236AE" w:rsidRDefault="00F236AE">
      <w:pPr>
        <w:rPr>
          <w:rFonts w:ascii="Palatino" w:hAnsi="Palatino"/>
          <w:sz w:val="20"/>
          <w:szCs w:val="20"/>
        </w:rPr>
      </w:pPr>
    </w:p>
    <w:p w14:paraId="4AD23DD8" w14:textId="642314EB" w:rsidR="00F236AE" w:rsidRDefault="00F236AE" w:rsidP="00F236AE">
      <w:pPr>
        <w:pStyle w:val="ListParagraph"/>
        <w:numPr>
          <w:ilvl w:val="0"/>
          <w:numId w:val="5"/>
        </w:numPr>
        <w:rPr>
          <w:rFonts w:ascii="Palatino" w:hAnsi="Palatino"/>
          <w:sz w:val="20"/>
          <w:szCs w:val="20"/>
        </w:rPr>
      </w:pPr>
      <w:r w:rsidRPr="00F236AE">
        <w:rPr>
          <w:rFonts w:ascii="Palatino" w:hAnsi="Palatino"/>
          <w:b/>
          <w:sz w:val="20"/>
          <w:szCs w:val="20"/>
        </w:rPr>
        <w:t>Some of our preferences just don’t seem like the kind of thing that can affect our happiness.</w:t>
      </w:r>
      <w:r w:rsidRPr="00F236AE">
        <w:rPr>
          <w:rFonts w:ascii="Palatino" w:hAnsi="Palatino"/>
          <w:sz w:val="20"/>
          <w:szCs w:val="20"/>
        </w:rPr>
        <w:t xml:space="preserve">  </w:t>
      </w:r>
      <w:r>
        <w:rPr>
          <w:rFonts w:ascii="Palatino" w:hAnsi="Palatino"/>
          <w:sz w:val="20"/>
          <w:szCs w:val="20"/>
        </w:rPr>
        <w:t>Suppose</w:t>
      </w:r>
      <w:r w:rsidRPr="00F236AE">
        <w:rPr>
          <w:rFonts w:ascii="Palatino" w:hAnsi="Palatino"/>
          <w:sz w:val="20"/>
          <w:szCs w:val="20"/>
        </w:rPr>
        <w:t xml:space="preserve"> I prefer that </w:t>
      </w:r>
      <w:r>
        <w:rPr>
          <w:rFonts w:ascii="Palatino" w:hAnsi="Palatino"/>
          <w:sz w:val="20"/>
          <w:szCs w:val="20"/>
        </w:rPr>
        <w:t>an exoplanet</w:t>
      </w:r>
      <w:r w:rsidRPr="00F236AE">
        <w:rPr>
          <w:rFonts w:ascii="Palatino" w:hAnsi="Palatino"/>
          <w:sz w:val="20"/>
          <w:szCs w:val="20"/>
        </w:rPr>
        <w:t xml:space="preserve"> made entirely of water exist</w:t>
      </w:r>
      <w:r>
        <w:rPr>
          <w:rFonts w:ascii="Palatino" w:hAnsi="Palatino"/>
          <w:sz w:val="20"/>
          <w:szCs w:val="20"/>
        </w:rPr>
        <w:t>s</w:t>
      </w:r>
      <w:r w:rsidRPr="00F236AE">
        <w:rPr>
          <w:rFonts w:ascii="Palatino" w:hAnsi="Palatino"/>
          <w:sz w:val="20"/>
          <w:szCs w:val="20"/>
        </w:rPr>
        <w:t xml:space="preserve">.  As it turns out, I’m lucky—such </w:t>
      </w:r>
      <w:r>
        <w:rPr>
          <w:rFonts w:ascii="Palatino" w:hAnsi="Palatino"/>
          <w:sz w:val="20"/>
          <w:szCs w:val="20"/>
        </w:rPr>
        <w:t>planets</w:t>
      </w:r>
      <w:r w:rsidRPr="00F236AE">
        <w:rPr>
          <w:rFonts w:ascii="Palatino" w:hAnsi="Palatino"/>
          <w:sz w:val="20"/>
          <w:szCs w:val="20"/>
        </w:rPr>
        <w:t xml:space="preserve"> exist,</w:t>
      </w:r>
      <w:r>
        <w:rPr>
          <w:rFonts w:ascii="Palatino" w:hAnsi="Palatino"/>
          <w:sz w:val="20"/>
          <w:szCs w:val="20"/>
        </w:rPr>
        <w:t xml:space="preserve"> although I never learn about them</w:t>
      </w:r>
      <w:r w:rsidRPr="00F236AE">
        <w:rPr>
          <w:rFonts w:ascii="Palatino" w:hAnsi="Palatino"/>
          <w:sz w:val="20"/>
          <w:szCs w:val="20"/>
        </w:rPr>
        <w:t xml:space="preserve">.  Do we really want to say that my life is </w:t>
      </w:r>
      <w:r w:rsidRPr="00F236AE">
        <w:rPr>
          <w:rFonts w:ascii="Palatino" w:hAnsi="Palatino"/>
          <w:i/>
          <w:iCs/>
          <w:sz w:val="20"/>
          <w:szCs w:val="20"/>
        </w:rPr>
        <w:t>better</w:t>
      </w:r>
      <w:r w:rsidRPr="00F236AE">
        <w:rPr>
          <w:rFonts w:ascii="Palatino" w:hAnsi="Palatino"/>
          <w:sz w:val="20"/>
          <w:szCs w:val="20"/>
        </w:rPr>
        <w:t xml:space="preserve"> because such a preference was fulfilled?</w:t>
      </w:r>
    </w:p>
    <w:p w14:paraId="3ED4C482" w14:textId="77777777" w:rsidR="00F236AE" w:rsidRDefault="00F236AE" w:rsidP="00F236AE">
      <w:pPr>
        <w:rPr>
          <w:rFonts w:ascii="Palatino" w:hAnsi="Palatino"/>
          <w:sz w:val="20"/>
          <w:szCs w:val="20"/>
        </w:rPr>
      </w:pPr>
    </w:p>
    <w:p w14:paraId="65F8853F" w14:textId="77777777" w:rsidR="00F236AE" w:rsidRPr="00F236AE" w:rsidRDefault="00F236AE" w:rsidP="00F236AE">
      <w:pPr>
        <w:rPr>
          <w:rFonts w:ascii="Palatino" w:hAnsi="Palatino"/>
          <w:sz w:val="20"/>
          <w:szCs w:val="20"/>
        </w:rPr>
      </w:pPr>
    </w:p>
    <w:p w14:paraId="72ABAB3A" w14:textId="19D6E46F" w:rsidR="00F236AE" w:rsidRDefault="00F236AE" w:rsidP="00F236AE">
      <w:pPr>
        <w:pStyle w:val="ListParagraph"/>
        <w:numPr>
          <w:ilvl w:val="0"/>
          <w:numId w:val="5"/>
        </w:numPr>
        <w:rPr>
          <w:rFonts w:ascii="Palatino" w:hAnsi="Palatino"/>
          <w:sz w:val="20"/>
          <w:szCs w:val="20"/>
        </w:rPr>
      </w:pPr>
      <w:r>
        <w:rPr>
          <w:rFonts w:ascii="Palatino" w:hAnsi="Palatino"/>
          <w:b/>
          <w:sz w:val="20"/>
          <w:szCs w:val="20"/>
        </w:rPr>
        <w:t>Sometimes we prefer things because we are confused or ill informed.</w:t>
      </w:r>
      <w:r>
        <w:rPr>
          <w:rFonts w:ascii="Palatino" w:hAnsi="Palatino"/>
          <w:sz w:val="20"/>
          <w:szCs w:val="20"/>
        </w:rPr>
        <w:t xml:space="preserve">  Suppose that I badly want to eat a particular chocolate cake that I see in a bakery window.  Actually, </w:t>
      </w:r>
      <w:r w:rsidR="00931453">
        <w:rPr>
          <w:rFonts w:ascii="Palatino" w:hAnsi="Palatino"/>
          <w:sz w:val="20"/>
          <w:szCs w:val="20"/>
        </w:rPr>
        <w:t xml:space="preserve">the chocolate cake is made from kale, which I hate (this part is true) and to which I am deathly allergic (this part is fictitious).  Do we really want to say that it would be </w:t>
      </w:r>
      <w:r w:rsidR="00931453" w:rsidRPr="00931453">
        <w:rPr>
          <w:rFonts w:ascii="Palatino" w:hAnsi="Palatino"/>
          <w:i/>
          <w:iCs/>
          <w:sz w:val="20"/>
          <w:szCs w:val="20"/>
        </w:rPr>
        <w:t>good for me</w:t>
      </w:r>
      <w:r w:rsidR="00931453">
        <w:rPr>
          <w:rFonts w:ascii="Palatino" w:hAnsi="Palatino"/>
          <w:sz w:val="20"/>
          <w:szCs w:val="20"/>
        </w:rPr>
        <w:t xml:space="preserve"> to have satisfied this preference?</w:t>
      </w:r>
    </w:p>
    <w:p w14:paraId="3BBBEF04" w14:textId="77777777" w:rsidR="00F236AE" w:rsidRPr="00F236AE" w:rsidRDefault="00F236AE" w:rsidP="00F236AE">
      <w:pPr>
        <w:pStyle w:val="ListParagraph"/>
        <w:rPr>
          <w:rFonts w:ascii="Palatino" w:hAnsi="Palatino"/>
          <w:sz w:val="20"/>
          <w:szCs w:val="20"/>
        </w:rPr>
      </w:pPr>
    </w:p>
    <w:p w14:paraId="5B507136" w14:textId="39FA5252" w:rsidR="00931453" w:rsidRDefault="00931453" w:rsidP="00931453">
      <w:pPr>
        <w:pStyle w:val="ListParagraph"/>
        <w:numPr>
          <w:ilvl w:val="0"/>
          <w:numId w:val="5"/>
        </w:numPr>
        <w:rPr>
          <w:rFonts w:ascii="Palatino" w:hAnsi="Palatino"/>
          <w:sz w:val="20"/>
          <w:szCs w:val="20"/>
        </w:rPr>
      </w:pPr>
      <w:r w:rsidRPr="0036637B">
        <w:rPr>
          <w:rFonts w:ascii="Palatino" w:hAnsi="Palatino"/>
          <w:b/>
          <w:sz w:val="20"/>
          <w:szCs w:val="20"/>
        </w:rPr>
        <w:t xml:space="preserve">Gross people </w:t>
      </w:r>
      <w:r>
        <w:rPr>
          <w:rFonts w:ascii="Palatino" w:hAnsi="Palatino"/>
          <w:b/>
          <w:sz w:val="20"/>
          <w:szCs w:val="20"/>
        </w:rPr>
        <w:t>have gross preferences</w:t>
      </w:r>
      <w:r w:rsidRPr="0036637B">
        <w:rPr>
          <w:rFonts w:ascii="Palatino" w:hAnsi="Palatino"/>
          <w:sz w:val="20"/>
          <w:szCs w:val="20"/>
        </w:rPr>
        <w:t>.</w:t>
      </w:r>
      <w:r>
        <w:rPr>
          <w:rFonts w:ascii="Palatino" w:hAnsi="Palatino"/>
          <w:sz w:val="20"/>
          <w:szCs w:val="20"/>
        </w:rPr>
        <w:t xml:space="preserve">  Let’s return to the Aztec priest who derives immense pleasure from sacrificing humans.  He would prefer to sacrifice humans all day long.  Do we really want to say that it’s </w:t>
      </w:r>
      <w:r w:rsidRPr="00931453">
        <w:rPr>
          <w:rFonts w:ascii="Palatino" w:hAnsi="Palatino"/>
          <w:i/>
          <w:iCs/>
          <w:sz w:val="20"/>
          <w:szCs w:val="20"/>
        </w:rPr>
        <w:t>good for him</w:t>
      </w:r>
      <w:r>
        <w:rPr>
          <w:rFonts w:ascii="Palatino" w:hAnsi="Palatino"/>
          <w:sz w:val="20"/>
          <w:szCs w:val="20"/>
        </w:rPr>
        <w:t xml:space="preserve"> that he do so?</w:t>
      </w:r>
    </w:p>
    <w:p w14:paraId="072EF690" w14:textId="28D031BA" w:rsidR="00F236AE" w:rsidRDefault="00F236AE">
      <w:pPr>
        <w:rPr>
          <w:rFonts w:ascii="Palatino" w:hAnsi="Palatino"/>
          <w:sz w:val="22"/>
          <w:szCs w:val="22"/>
        </w:rPr>
      </w:pPr>
      <w:bookmarkStart w:id="0" w:name="_GoBack"/>
      <w:bookmarkEnd w:id="0"/>
    </w:p>
    <w:p w14:paraId="2FB5A843" w14:textId="77777777" w:rsidR="00F236AE" w:rsidRDefault="00F236AE">
      <w:pPr>
        <w:rPr>
          <w:rFonts w:ascii="Palatino" w:hAnsi="Palatino"/>
          <w:sz w:val="22"/>
          <w:szCs w:val="22"/>
        </w:rPr>
      </w:pPr>
    </w:p>
    <w:p w14:paraId="4E7325F2" w14:textId="40F6AE07" w:rsidR="00F236AE" w:rsidRDefault="00F236AE" w:rsidP="00F236AE">
      <w:pPr>
        <w:pBdr>
          <w:top w:val="single" w:sz="4" w:space="1" w:color="auto" w:shadow="1"/>
          <w:left w:val="single" w:sz="4" w:space="4" w:color="auto" w:shadow="1"/>
          <w:bottom w:val="single" w:sz="4" w:space="1" w:color="auto" w:shadow="1"/>
          <w:right w:val="single" w:sz="4" w:space="4" w:color="auto" w:shadow="1"/>
        </w:pBdr>
        <w:rPr>
          <w:rFonts w:ascii="Palatino" w:hAnsi="Palatino"/>
          <w:sz w:val="22"/>
          <w:szCs w:val="22"/>
        </w:rPr>
      </w:pPr>
      <w:r>
        <w:rPr>
          <w:rFonts w:ascii="Palatino" w:hAnsi="Palatino"/>
          <w:sz w:val="22"/>
          <w:szCs w:val="22"/>
        </w:rPr>
        <w:t>Analysis 4: aim achievementism</w:t>
      </w:r>
    </w:p>
    <w:p w14:paraId="6704E3C9" w14:textId="77777777" w:rsidR="00F236AE" w:rsidRDefault="00F236AE">
      <w:pPr>
        <w:rPr>
          <w:rFonts w:ascii="Palatino" w:hAnsi="Palatino"/>
          <w:sz w:val="22"/>
          <w:szCs w:val="22"/>
        </w:rPr>
      </w:pPr>
    </w:p>
    <w:p w14:paraId="41A380DE" w14:textId="27904C79" w:rsidR="00F236AE" w:rsidRDefault="00931453">
      <w:pPr>
        <w:rPr>
          <w:rFonts w:ascii="Palatino" w:hAnsi="Palatino"/>
          <w:sz w:val="20"/>
          <w:szCs w:val="20"/>
        </w:rPr>
      </w:pPr>
      <w:r>
        <w:rPr>
          <w:rFonts w:ascii="Palatino" w:hAnsi="Palatino"/>
          <w:sz w:val="20"/>
          <w:szCs w:val="20"/>
        </w:rPr>
        <w:t>Welfare, or what’s good for us, consists in achieving our aims or goals.</w:t>
      </w:r>
    </w:p>
    <w:p w14:paraId="4E1F731F" w14:textId="77777777" w:rsidR="00931453" w:rsidRDefault="00931453">
      <w:pPr>
        <w:rPr>
          <w:rFonts w:ascii="Palatino" w:hAnsi="Palatino"/>
          <w:sz w:val="20"/>
          <w:szCs w:val="20"/>
        </w:rPr>
      </w:pPr>
    </w:p>
    <w:p w14:paraId="65D27A1F" w14:textId="6A878B57" w:rsidR="00931453" w:rsidRDefault="00931453">
      <w:pPr>
        <w:rPr>
          <w:rFonts w:ascii="Palatino" w:hAnsi="Palatino"/>
          <w:sz w:val="20"/>
          <w:szCs w:val="20"/>
        </w:rPr>
      </w:pPr>
      <w:r>
        <w:rPr>
          <w:rFonts w:ascii="Palatino" w:hAnsi="Palatino"/>
          <w:sz w:val="20"/>
          <w:szCs w:val="20"/>
        </w:rPr>
        <w:t>Problems for this view:</w:t>
      </w:r>
    </w:p>
    <w:p w14:paraId="56A3F1FE" w14:textId="77777777" w:rsidR="00931453" w:rsidRDefault="00931453">
      <w:pPr>
        <w:rPr>
          <w:rFonts w:ascii="Palatino" w:hAnsi="Palatino"/>
          <w:sz w:val="20"/>
          <w:szCs w:val="20"/>
        </w:rPr>
      </w:pPr>
    </w:p>
    <w:p w14:paraId="6CF98249" w14:textId="63342C8E" w:rsidR="00931453" w:rsidRDefault="00931453" w:rsidP="00931453">
      <w:pPr>
        <w:pStyle w:val="ListParagraph"/>
        <w:numPr>
          <w:ilvl w:val="0"/>
          <w:numId w:val="6"/>
        </w:numPr>
        <w:rPr>
          <w:rFonts w:ascii="Palatino" w:hAnsi="Palatino"/>
          <w:sz w:val="20"/>
          <w:szCs w:val="20"/>
        </w:rPr>
      </w:pPr>
      <w:r w:rsidRPr="00931453">
        <w:rPr>
          <w:rFonts w:ascii="Palatino" w:hAnsi="Palatino"/>
          <w:b/>
          <w:sz w:val="20"/>
          <w:szCs w:val="20"/>
        </w:rPr>
        <w:t xml:space="preserve">Some </w:t>
      </w:r>
      <w:r w:rsidRPr="00931453">
        <w:rPr>
          <w:rFonts w:ascii="Palatino" w:hAnsi="Palatino"/>
          <w:b/>
          <w:i/>
          <w:iCs/>
          <w:sz w:val="20"/>
          <w:szCs w:val="20"/>
        </w:rPr>
        <w:t>prima facie</w:t>
      </w:r>
      <w:r w:rsidRPr="00931453">
        <w:rPr>
          <w:rFonts w:ascii="Palatino" w:hAnsi="Palatino"/>
          <w:b/>
          <w:sz w:val="20"/>
          <w:szCs w:val="20"/>
        </w:rPr>
        <w:t xml:space="preserve"> good things don’t seem connected to our aims.</w:t>
      </w:r>
      <w:r w:rsidRPr="00931453">
        <w:rPr>
          <w:rFonts w:ascii="Palatino" w:hAnsi="Palatino"/>
          <w:sz w:val="20"/>
          <w:szCs w:val="20"/>
        </w:rPr>
        <w:t xml:space="preserve">  For example, I was thrilled when Nathan Chen won the men’s figure skating world championship.  It wasn’t one of my </w:t>
      </w:r>
      <w:r w:rsidRPr="00931453">
        <w:rPr>
          <w:rFonts w:ascii="Palatino" w:hAnsi="Palatino"/>
          <w:i/>
          <w:iCs/>
          <w:sz w:val="20"/>
          <w:szCs w:val="20"/>
        </w:rPr>
        <w:t>goals</w:t>
      </w:r>
      <w:r w:rsidRPr="00931453">
        <w:rPr>
          <w:rFonts w:ascii="Palatino" w:hAnsi="Palatino"/>
          <w:sz w:val="20"/>
          <w:szCs w:val="20"/>
        </w:rPr>
        <w:t xml:space="preserve"> that Chen </w:t>
      </w:r>
      <w:r>
        <w:rPr>
          <w:rFonts w:ascii="Palatino" w:hAnsi="Palatino"/>
          <w:sz w:val="20"/>
          <w:szCs w:val="20"/>
        </w:rPr>
        <w:t>won</w:t>
      </w:r>
      <w:r w:rsidRPr="00931453">
        <w:rPr>
          <w:rFonts w:ascii="Palatino" w:hAnsi="Palatino"/>
          <w:sz w:val="20"/>
          <w:szCs w:val="20"/>
        </w:rPr>
        <w:t xml:space="preserve">.  But given how happy I was when Chen won, doesn’t it seem like it was </w:t>
      </w:r>
      <w:r w:rsidRPr="00931453">
        <w:rPr>
          <w:rFonts w:ascii="Palatino" w:hAnsi="Palatino"/>
          <w:i/>
          <w:iCs/>
          <w:sz w:val="20"/>
          <w:szCs w:val="20"/>
        </w:rPr>
        <w:t>good for me</w:t>
      </w:r>
      <w:r w:rsidRPr="00931453">
        <w:rPr>
          <w:rFonts w:ascii="Palatino" w:hAnsi="Palatino"/>
          <w:sz w:val="20"/>
          <w:szCs w:val="20"/>
        </w:rPr>
        <w:t xml:space="preserve"> that Chen won?</w:t>
      </w:r>
    </w:p>
    <w:p w14:paraId="639E26CA" w14:textId="77777777" w:rsidR="00931453" w:rsidRPr="00931453" w:rsidRDefault="00931453" w:rsidP="00931453">
      <w:pPr>
        <w:pStyle w:val="ListParagraph"/>
        <w:rPr>
          <w:rFonts w:ascii="Palatino" w:hAnsi="Palatino"/>
          <w:sz w:val="20"/>
          <w:szCs w:val="20"/>
        </w:rPr>
      </w:pPr>
    </w:p>
    <w:p w14:paraId="5580EBAF" w14:textId="11EEEAE2" w:rsidR="00931453" w:rsidRPr="00931453" w:rsidRDefault="00931453" w:rsidP="00931453">
      <w:pPr>
        <w:pStyle w:val="ListParagraph"/>
        <w:numPr>
          <w:ilvl w:val="0"/>
          <w:numId w:val="6"/>
        </w:numPr>
        <w:rPr>
          <w:rFonts w:ascii="Palatino" w:hAnsi="Palatino"/>
          <w:sz w:val="20"/>
          <w:szCs w:val="20"/>
        </w:rPr>
      </w:pPr>
      <w:r>
        <w:rPr>
          <w:rFonts w:ascii="Palatino" w:hAnsi="Palatino"/>
          <w:b/>
          <w:sz w:val="20"/>
          <w:szCs w:val="20"/>
        </w:rPr>
        <w:t>The view has problems explaining why suffering is bad.</w:t>
      </w:r>
      <w:r>
        <w:rPr>
          <w:rFonts w:ascii="Palatino" w:hAnsi="Palatino"/>
          <w:sz w:val="20"/>
          <w:szCs w:val="20"/>
        </w:rPr>
        <w:t xml:space="preserve">  Suppose that I have a powerful headache that falls short of a migraine.  I can accomplish everything I normally would want to accomplish.  The only difference is that I am in pain while I do so.  It seems like I would be better off if I didn’t have this headache.  But since the headache doesn’t affect whether or not I achieve my aims, this view has trouble explaining why that is.</w:t>
      </w:r>
    </w:p>
    <w:p w14:paraId="787A45BD" w14:textId="77777777" w:rsidR="00F236AE" w:rsidRDefault="00F236AE">
      <w:pPr>
        <w:rPr>
          <w:rFonts w:ascii="Palatino" w:hAnsi="Palatino"/>
          <w:sz w:val="22"/>
          <w:szCs w:val="22"/>
        </w:rPr>
      </w:pPr>
    </w:p>
    <w:p w14:paraId="3E0D73CC" w14:textId="6EB62CB2" w:rsidR="00B96F67" w:rsidRDefault="00F236AE" w:rsidP="00B96F67">
      <w:pPr>
        <w:pBdr>
          <w:top w:val="single" w:sz="4" w:space="1" w:color="auto" w:shadow="1"/>
          <w:left w:val="single" w:sz="4" w:space="4" w:color="auto" w:shadow="1"/>
          <w:bottom w:val="single" w:sz="4" w:space="1" w:color="auto" w:shadow="1"/>
          <w:right w:val="single" w:sz="4" w:space="4" w:color="auto" w:shadow="1"/>
        </w:pBdr>
        <w:rPr>
          <w:rFonts w:ascii="Palatino" w:hAnsi="Palatino"/>
          <w:sz w:val="22"/>
          <w:szCs w:val="22"/>
        </w:rPr>
      </w:pPr>
      <w:r>
        <w:rPr>
          <w:rFonts w:ascii="Palatino" w:hAnsi="Palatino"/>
          <w:sz w:val="22"/>
          <w:szCs w:val="22"/>
        </w:rPr>
        <w:t>Analysis 5</w:t>
      </w:r>
      <w:r w:rsidR="00B96F67">
        <w:rPr>
          <w:rFonts w:ascii="Palatino" w:hAnsi="Palatino"/>
          <w:sz w:val="22"/>
          <w:szCs w:val="22"/>
        </w:rPr>
        <w:t>: hybridism</w:t>
      </w:r>
    </w:p>
    <w:p w14:paraId="25201E0C" w14:textId="77777777" w:rsidR="00B96F67" w:rsidRDefault="00B96F67">
      <w:pPr>
        <w:rPr>
          <w:rFonts w:ascii="Palatino" w:hAnsi="Palatino"/>
          <w:sz w:val="22"/>
          <w:szCs w:val="22"/>
        </w:rPr>
      </w:pPr>
    </w:p>
    <w:p w14:paraId="4AB2F422" w14:textId="377C23E2" w:rsidR="00B72C88" w:rsidRPr="00931453" w:rsidRDefault="00931453">
      <w:pPr>
        <w:rPr>
          <w:rFonts w:ascii="Palatino" w:hAnsi="Palatino"/>
          <w:sz w:val="20"/>
          <w:szCs w:val="20"/>
        </w:rPr>
      </w:pPr>
      <w:r>
        <w:rPr>
          <w:rFonts w:ascii="Palatino" w:hAnsi="Palatino"/>
          <w:sz w:val="20"/>
          <w:szCs w:val="20"/>
        </w:rPr>
        <w:t>Welfare, or what’s good for us, consists in finding pleasures in things that valuable independently of the pleasure we take in them.  Another way to put it is that welfare consists in finding pleasures in things that are worth taking pleasure in.</w:t>
      </w:r>
    </w:p>
    <w:p w14:paraId="7BC1278D" w14:textId="77777777" w:rsidR="00931453" w:rsidRDefault="00931453">
      <w:pPr>
        <w:rPr>
          <w:rFonts w:ascii="Palatino" w:hAnsi="Palatino"/>
          <w:sz w:val="22"/>
          <w:szCs w:val="22"/>
        </w:rPr>
      </w:pPr>
    </w:p>
    <w:p w14:paraId="4A701D68" w14:textId="77777777" w:rsidR="00931453" w:rsidRDefault="00931453" w:rsidP="00931453">
      <w:pPr>
        <w:rPr>
          <w:rFonts w:ascii="Palatino" w:hAnsi="Palatino"/>
          <w:sz w:val="20"/>
          <w:szCs w:val="20"/>
        </w:rPr>
      </w:pPr>
      <w:r>
        <w:rPr>
          <w:rFonts w:ascii="Palatino" w:hAnsi="Palatino"/>
          <w:sz w:val="20"/>
          <w:szCs w:val="20"/>
        </w:rPr>
        <w:t>Problems for this view:</w:t>
      </w:r>
    </w:p>
    <w:p w14:paraId="3C1749F4" w14:textId="77777777" w:rsidR="00931453" w:rsidRDefault="00931453" w:rsidP="00931453">
      <w:pPr>
        <w:rPr>
          <w:rFonts w:ascii="Palatino" w:hAnsi="Palatino"/>
          <w:sz w:val="20"/>
          <w:szCs w:val="20"/>
        </w:rPr>
      </w:pPr>
    </w:p>
    <w:p w14:paraId="4A250C53" w14:textId="3C886E1A" w:rsidR="00931453" w:rsidRDefault="00931453" w:rsidP="00931453">
      <w:pPr>
        <w:pStyle w:val="ListParagraph"/>
        <w:numPr>
          <w:ilvl w:val="0"/>
          <w:numId w:val="7"/>
        </w:numPr>
        <w:rPr>
          <w:rFonts w:ascii="Palatino" w:hAnsi="Palatino"/>
          <w:sz w:val="20"/>
          <w:szCs w:val="20"/>
        </w:rPr>
      </w:pPr>
      <w:r w:rsidRPr="00CD5385">
        <w:rPr>
          <w:rFonts w:ascii="Palatino" w:hAnsi="Palatino"/>
          <w:b/>
          <w:sz w:val="20"/>
          <w:szCs w:val="20"/>
        </w:rPr>
        <w:t xml:space="preserve">It is hard for a consequentialist to use because it’s </w:t>
      </w:r>
      <w:r>
        <w:rPr>
          <w:rFonts w:ascii="Palatino" w:hAnsi="Palatino"/>
          <w:b/>
          <w:sz w:val="20"/>
          <w:szCs w:val="20"/>
        </w:rPr>
        <w:t xml:space="preserve">STILL </w:t>
      </w:r>
      <w:r w:rsidRPr="00CD5385">
        <w:rPr>
          <w:rFonts w:ascii="Palatino" w:hAnsi="Palatino"/>
          <w:b/>
          <w:sz w:val="20"/>
          <w:szCs w:val="20"/>
        </w:rPr>
        <w:t>non-obvious how to compare things on the list.</w:t>
      </w:r>
      <w:r w:rsidRPr="00CD5385">
        <w:rPr>
          <w:rFonts w:ascii="Palatino" w:hAnsi="Palatino"/>
          <w:sz w:val="20"/>
          <w:szCs w:val="20"/>
        </w:rPr>
        <w:t xml:space="preserve">  </w:t>
      </w:r>
      <w:r>
        <w:rPr>
          <w:rFonts w:ascii="Palatino" w:hAnsi="Palatino"/>
          <w:sz w:val="20"/>
          <w:szCs w:val="20"/>
        </w:rPr>
        <w:t>If I take five units of pleasure in maintaining a friendship and two units of pleasure in helping others, is the latter pleasure better than the former pleasure?</w:t>
      </w:r>
    </w:p>
    <w:p w14:paraId="0A56BB6D" w14:textId="77777777" w:rsidR="00931453" w:rsidRPr="00CD5385" w:rsidRDefault="00931453" w:rsidP="00931453">
      <w:pPr>
        <w:pStyle w:val="ListParagraph"/>
        <w:ind w:left="1080"/>
        <w:rPr>
          <w:rFonts w:ascii="Palatino" w:hAnsi="Palatino"/>
          <w:sz w:val="20"/>
          <w:szCs w:val="20"/>
        </w:rPr>
      </w:pPr>
    </w:p>
    <w:p w14:paraId="137BDBB7" w14:textId="0421BE2B" w:rsidR="00206CAC" w:rsidRPr="00F43F92" w:rsidRDefault="00931453" w:rsidP="00F43F92">
      <w:pPr>
        <w:pStyle w:val="ListParagraph"/>
        <w:numPr>
          <w:ilvl w:val="0"/>
          <w:numId w:val="7"/>
        </w:numPr>
        <w:rPr>
          <w:rFonts w:ascii="Palatino" w:hAnsi="Palatino"/>
          <w:sz w:val="20"/>
          <w:szCs w:val="20"/>
        </w:rPr>
      </w:pPr>
      <w:r>
        <w:rPr>
          <w:rFonts w:ascii="Palatino" w:hAnsi="Palatino"/>
          <w:b/>
          <w:sz w:val="20"/>
          <w:szCs w:val="20"/>
        </w:rPr>
        <w:t>Is there a principled way to determine w</w:t>
      </w:r>
      <w:r w:rsidR="00F43F92">
        <w:rPr>
          <w:rFonts w:ascii="Palatino" w:hAnsi="Palatino"/>
          <w:b/>
          <w:sz w:val="20"/>
          <w:szCs w:val="20"/>
        </w:rPr>
        <w:t>hat is worth taking pleasure in?</w:t>
      </w:r>
    </w:p>
    <w:sectPr w:rsidR="00206CAC" w:rsidRPr="00F43F92" w:rsidSect="00B72C88">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C12D4" w14:textId="77777777" w:rsidR="00CA1B0C" w:rsidRDefault="00CA1B0C" w:rsidP="00CA1B0C">
      <w:r>
        <w:separator/>
      </w:r>
    </w:p>
  </w:endnote>
  <w:endnote w:type="continuationSeparator" w:id="0">
    <w:p w14:paraId="5760C6B2" w14:textId="77777777" w:rsidR="00CA1B0C" w:rsidRDefault="00CA1B0C" w:rsidP="00CA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w:panose1 w:val="00000000000000000000"/>
    <w:charset w:val="00"/>
    <w:family w:val="auto"/>
    <w:pitch w:val="variable"/>
    <w:sig w:usb0="A00002FF" w:usb1="7800205A" w:usb2="14600000" w:usb3="00000000" w:csb0="00000193"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6291D" w14:textId="77777777" w:rsidR="00CA1B0C" w:rsidRDefault="00CA1B0C" w:rsidP="00CA1B0C">
      <w:r>
        <w:separator/>
      </w:r>
    </w:p>
  </w:footnote>
  <w:footnote w:type="continuationSeparator" w:id="0">
    <w:p w14:paraId="6EC876E8" w14:textId="77777777" w:rsidR="00CA1B0C" w:rsidRDefault="00CA1B0C" w:rsidP="00CA1B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3A8FD" w14:textId="77777777" w:rsidR="00E44DAB" w:rsidRDefault="00E44DAB" w:rsidP="001210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85E823" w14:textId="77777777" w:rsidR="00CA1B0C" w:rsidRDefault="00CA1B0C" w:rsidP="00E44DA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6B8CB" w14:textId="77777777" w:rsidR="00E44DAB" w:rsidRPr="00E44DAB" w:rsidRDefault="00E44DAB" w:rsidP="001210B5">
    <w:pPr>
      <w:pStyle w:val="Header"/>
      <w:framePr w:wrap="around" w:vAnchor="text" w:hAnchor="margin" w:xAlign="right" w:y="1"/>
      <w:rPr>
        <w:rStyle w:val="PageNumber"/>
        <w:rFonts w:ascii="Garamond" w:hAnsi="Garamond"/>
      </w:rPr>
    </w:pPr>
    <w:r w:rsidRPr="00E44DAB">
      <w:rPr>
        <w:rStyle w:val="PageNumber"/>
        <w:rFonts w:ascii="Garamond" w:hAnsi="Garamond"/>
      </w:rPr>
      <w:fldChar w:fldCharType="begin"/>
    </w:r>
    <w:r w:rsidRPr="00E44DAB">
      <w:rPr>
        <w:rStyle w:val="PageNumber"/>
        <w:rFonts w:ascii="Garamond" w:hAnsi="Garamond"/>
      </w:rPr>
      <w:instrText xml:space="preserve">PAGE  </w:instrText>
    </w:r>
    <w:r w:rsidRPr="00E44DAB">
      <w:rPr>
        <w:rStyle w:val="PageNumber"/>
        <w:rFonts w:ascii="Garamond" w:hAnsi="Garamond"/>
      </w:rPr>
      <w:fldChar w:fldCharType="separate"/>
    </w:r>
    <w:r w:rsidR="0092115A">
      <w:rPr>
        <w:rStyle w:val="PageNumber"/>
        <w:rFonts w:ascii="Garamond" w:hAnsi="Garamond"/>
        <w:noProof/>
      </w:rPr>
      <w:t>1</w:t>
    </w:r>
    <w:r w:rsidRPr="00E44DAB">
      <w:rPr>
        <w:rStyle w:val="PageNumber"/>
        <w:rFonts w:ascii="Garamond" w:hAnsi="Garamond"/>
      </w:rPr>
      <w:fldChar w:fldCharType="end"/>
    </w:r>
  </w:p>
  <w:p w14:paraId="1A51A00F" w14:textId="77777777" w:rsidR="00CA1B0C" w:rsidRDefault="00CA1B0C" w:rsidP="00E44DAB">
    <w:pPr>
      <w:pStyle w:val="Header"/>
      <w:ind w:right="36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27BA"/>
    <w:multiLevelType w:val="hybridMultilevel"/>
    <w:tmpl w:val="FD6A5FFE"/>
    <w:lvl w:ilvl="0" w:tplc="F2BA8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C41E18"/>
    <w:multiLevelType w:val="hybridMultilevel"/>
    <w:tmpl w:val="BF9A0B5C"/>
    <w:lvl w:ilvl="0" w:tplc="C6B816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A3006"/>
    <w:multiLevelType w:val="hybridMultilevel"/>
    <w:tmpl w:val="81424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D87F5F"/>
    <w:multiLevelType w:val="hybridMultilevel"/>
    <w:tmpl w:val="FD6A5FFE"/>
    <w:lvl w:ilvl="0" w:tplc="F2BA8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272E7C"/>
    <w:multiLevelType w:val="hybridMultilevel"/>
    <w:tmpl w:val="B046DB78"/>
    <w:lvl w:ilvl="0" w:tplc="5720F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827AD3"/>
    <w:multiLevelType w:val="hybridMultilevel"/>
    <w:tmpl w:val="AB28D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2D3349"/>
    <w:multiLevelType w:val="hybridMultilevel"/>
    <w:tmpl w:val="FEF8381E"/>
    <w:lvl w:ilvl="0" w:tplc="E90AB2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B18"/>
    <w:rsid w:val="00206CAC"/>
    <w:rsid w:val="0036637B"/>
    <w:rsid w:val="0041262D"/>
    <w:rsid w:val="0065382F"/>
    <w:rsid w:val="00665980"/>
    <w:rsid w:val="0084398D"/>
    <w:rsid w:val="0092115A"/>
    <w:rsid w:val="00931453"/>
    <w:rsid w:val="009B0B18"/>
    <w:rsid w:val="00B72C88"/>
    <w:rsid w:val="00B96F67"/>
    <w:rsid w:val="00BC5F04"/>
    <w:rsid w:val="00CA1B0C"/>
    <w:rsid w:val="00CD5385"/>
    <w:rsid w:val="00D1441D"/>
    <w:rsid w:val="00E44DAB"/>
    <w:rsid w:val="00F236AE"/>
    <w:rsid w:val="00F43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D6FD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72C88"/>
    <w:rPr>
      <w:i/>
      <w:iCs/>
    </w:rPr>
  </w:style>
  <w:style w:type="paragraph" w:styleId="ListParagraph">
    <w:name w:val="List Paragraph"/>
    <w:basedOn w:val="Normal"/>
    <w:uiPriority w:val="34"/>
    <w:qFormat/>
    <w:rsid w:val="00B72C88"/>
    <w:pPr>
      <w:ind w:left="720"/>
      <w:contextualSpacing/>
    </w:pPr>
  </w:style>
  <w:style w:type="paragraph" w:styleId="BalloonText">
    <w:name w:val="Balloon Text"/>
    <w:basedOn w:val="Normal"/>
    <w:link w:val="BalloonTextChar"/>
    <w:uiPriority w:val="99"/>
    <w:semiHidden/>
    <w:unhideWhenUsed/>
    <w:rsid w:val="00B96F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6F67"/>
    <w:rPr>
      <w:rFonts w:ascii="Lucida Grande" w:hAnsi="Lucida Grande" w:cs="Lucida Grande"/>
      <w:sz w:val="18"/>
      <w:szCs w:val="18"/>
    </w:rPr>
  </w:style>
  <w:style w:type="paragraph" w:styleId="Caption">
    <w:name w:val="caption"/>
    <w:basedOn w:val="Normal"/>
    <w:next w:val="Normal"/>
    <w:uiPriority w:val="35"/>
    <w:unhideWhenUsed/>
    <w:qFormat/>
    <w:rsid w:val="00CD5385"/>
    <w:pPr>
      <w:spacing w:after="200"/>
    </w:pPr>
    <w:rPr>
      <w:b/>
      <w:bCs/>
      <w:color w:val="4F81BD" w:themeColor="accent1"/>
      <w:sz w:val="18"/>
      <w:szCs w:val="18"/>
    </w:rPr>
  </w:style>
  <w:style w:type="paragraph" w:styleId="Header">
    <w:name w:val="header"/>
    <w:basedOn w:val="Normal"/>
    <w:link w:val="HeaderChar"/>
    <w:uiPriority w:val="99"/>
    <w:unhideWhenUsed/>
    <w:rsid w:val="00CA1B0C"/>
    <w:pPr>
      <w:tabs>
        <w:tab w:val="center" w:pos="4320"/>
        <w:tab w:val="right" w:pos="8640"/>
      </w:tabs>
    </w:pPr>
  </w:style>
  <w:style w:type="character" w:customStyle="1" w:styleId="HeaderChar">
    <w:name w:val="Header Char"/>
    <w:basedOn w:val="DefaultParagraphFont"/>
    <w:link w:val="Header"/>
    <w:uiPriority w:val="99"/>
    <w:rsid w:val="00CA1B0C"/>
  </w:style>
  <w:style w:type="paragraph" w:styleId="Footer">
    <w:name w:val="footer"/>
    <w:basedOn w:val="Normal"/>
    <w:link w:val="FooterChar"/>
    <w:uiPriority w:val="99"/>
    <w:unhideWhenUsed/>
    <w:rsid w:val="00CA1B0C"/>
    <w:pPr>
      <w:tabs>
        <w:tab w:val="center" w:pos="4320"/>
        <w:tab w:val="right" w:pos="8640"/>
      </w:tabs>
    </w:pPr>
  </w:style>
  <w:style w:type="character" w:customStyle="1" w:styleId="FooterChar">
    <w:name w:val="Footer Char"/>
    <w:basedOn w:val="DefaultParagraphFont"/>
    <w:link w:val="Footer"/>
    <w:uiPriority w:val="99"/>
    <w:rsid w:val="00CA1B0C"/>
  </w:style>
  <w:style w:type="character" w:styleId="PageNumber">
    <w:name w:val="page number"/>
    <w:basedOn w:val="DefaultParagraphFont"/>
    <w:uiPriority w:val="99"/>
    <w:semiHidden/>
    <w:unhideWhenUsed/>
    <w:rsid w:val="00E44D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72C88"/>
    <w:rPr>
      <w:i/>
      <w:iCs/>
    </w:rPr>
  </w:style>
  <w:style w:type="paragraph" w:styleId="ListParagraph">
    <w:name w:val="List Paragraph"/>
    <w:basedOn w:val="Normal"/>
    <w:uiPriority w:val="34"/>
    <w:qFormat/>
    <w:rsid w:val="00B72C88"/>
    <w:pPr>
      <w:ind w:left="720"/>
      <w:contextualSpacing/>
    </w:pPr>
  </w:style>
  <w:style w:type="paragraph" w:styleId="BalloonText">
    <w:name w:val="Balloon Text"/>
    <w:basedOn w:val="Normal"/>
    <w:link w:val="BalloonTextChar"/>
    <w:uiPriority w:val="99"/>
    <w:semiHidden/>
    <w:unhideWhenUsed/>
    <w:rsid w:val="00B96F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6F67"/>
    <w:rPr>
      <w:rFonts w:ascii="Lucida Grande" w:hAnsi="Lucida Grande" w:cs="Lucida Grande"/>
      <w:sz w:val="18"/>
      <w:szCs w:val="18"/>
    </w:rPr>
  </w:style>
  <w:style w:type="paragraph" w:styleId="Caption">
    <w:name w:val="caption"/>
    <w:basedOn w:val="Normal"/>
    <w:next w:val="Normal"/>
    <w:uiPriority w:val="35"/>
    <w:unhideWhenUsed/>
    <w:qFormat/>
    <w:rsid w:val="00CD5385"/>
    <w:pPr>
      <w:spacing w:after="200"/>
    </w:pPr>
    <w:rPr>
      <w:b/>
      <w:bCs/>
      <w:color w:val="4F81BD" w:themeColor="accent1"/>
      <w:sz w:val="18"/>
      <w:szCs w:val="18"/>
    </w:rPr>
  </w:style>
  <w:style w:type="paragraph" w:styleId="Header">
    <w:name w:val="header"/>
    <w:basedOn w:val="Normal"/>
    <w:link w:val="HeaderChar"/>
    <w:uiPriority w:val="99"/>
    <w:unhideWhenUsed/>
    <w:rsid w:val="00CA1B0C"/>
    <w:pPr>
      <w:tabs>
        <w:tab w:val="center" w:pos="4320"/>
        <w:tab w:val="right" w:pos="8640"/>
      </w:tabs>
    </w:pPr>
  </w:style>
  <w:style w:type="character" w:customStyle="1" w:styleId="HeaderChar">
    <w:name w:val="Header Char"/>
    <w:basedOn w:val="DefaultParagraphFont"/>
    <w:link w:val="Header"/>
    <w:uiPriority w:val="99"/>
    <w:rsid w:val="00CA1B0C"/>
  </w:style>
  <w:style w:type="paragraph" w:styleId="Footer">
    <w:name w:val="footer"/>
    <w:basedOn w:val="Normal"/>
    <w:link w:val="FooterChar"/>
    <w:uiPriority w:val="99"/>
    <w:unhideWhenUsed/>
    <w:rsid w:val="00CA1B0C"/>
    <w:pPr>
      <w:tabs>
        <w:tab w:val="center" w:pos="4320"/>
        <w:tab w:val="right" w:pos="8640"/>
      </w:tabs>
    </w:pPr>
  </w:style>
  <w:style w:type="character" w:customStyle="1" w:styleId="FooterChar">
    <w:name w:val="Footer Char"/>
    <w:basedOn w:val="DefaultParagraphFont"/>
    <w:link w:val="Footer"/>
    <w:uiPriority w:val="99"/>
    <w:rsid w:val="00CA1B0C"/>
  </w:style>
  <w:style w:type="character" w:styleId="PageNumber">
    <w:name w:val="page number"/>
    <w:basedOn w:val="DefaultParagraphFont"/>
    <w:uiPriority w:val="99"/>
    <w:semiHidden/>
    <w:unhideWhenUsed/>
    <w:rsid w:val="00E44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00DBE-F109-F844-85CF-60478DD24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1339</Words>
  <Characters>7636</Characters>
  <Application>Microsoft Macintosh Word</Application>
  <DocSecurity>0</DocSecurity>
  <Lines>63</Lines>
  <Paragraphs>17</Paragraphs>
  <ScaleCrop>false</ScaleCrop>
  <Company>Harvard University</Company>
  <LinksUpToDate>false</LinksUpToDate>
  <CharactersWithSpaces>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Berstler</dc:creator>
  <cp:keywords/>
  <dc:description/>
  <cp:lastModifiedBy>Sam Berstler</cp:lastModifiedBy>
  <cp:revision>11</cp:revision>
  <dcterms:created xsi:type="dcterms:W3CDTF">2018-05-28T00:30:00Z</dcterms:created>
  <dcterms:modified xsi:type="dcterms:W3CDTF">2018-05-28T19:23:00Z</dcterms:modified>
</cp:coreProperties>
</file>