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DC87" w14:textId="6D39987F" w:rsidR="0041262D" w:rsidRPr="00B72C88" w:rsidRDefault="00483DBD">
      <w:pPr>
        <w:rPr>
          <w:rFonts w:ascii="Palatino" w:hAnsi="Palatino"/>
          <w:i/>
          <w:color w:val="B2A1C7" w:themeColor="accent4" w:themeTint="99"/>
          <w:sz w:val="48"/>
          <w:szCs w:val="48"/>
        </w:rPr>
      </w:pPr>
      <w:r>
        <w:rPr>
          <w:rFonts w:ascii="Palatino" w:hAnsi="Palatino"/>
          <w:b/>
          <w:i/>
          <w:color w:val="B2A1C7" w:themeColor="accent4" w:themeTint="99"/>
          <w:sz w:val="48"/>
          <w:szCs w:val="48"/>
        </w:rPr>
        <w:t>Consequentialism</w:t>
      </w:r>
      <w:r w:rsidR="00B72C88" w:rsidRPr="00B72C88">
        <w:rPr>
          <w:rFonts w:ascii="Palatino" w:hAnsi="Palatino"/>
          <w:b/>
          <w:i/>
          <w:color w:val="B2A1C7" w:themeColor="accent4" w:themeTint="99"/>
          <w:sz w:val="48"/>
          <w:szCs w:val="48"/>
        </w:rPr>
        <w:t>: A Guide</w:t>
      </w:r>
    </w:p>
    <w:p w14:paraId="75F5FF15" w14:textId="49F7C79D" w:rsidR="00B72C88" w:rsidRDefault="00B72C88">
      <w:pPr>
        <w:rPr>
          <w:rFonts w:ascii="Palatino" w:hAnsi="Palatino"/>
          <w:i/>
          <w:sz w:val="22"/>
          <w:szCs w:val="22"/>
        </w:rPr>
      </w:pPr>
      <w:r w:rsidRPr="00B72C88">
        <w:rPr>
          <w:rFonts w:ascii="Palatino" w:hAnsi="Palatino"/>
          <w:i/>
          <w:sz w:val="22"/>
          <w:szCs w:val="22"/>
        </w:rPr>
        <w:t xml:space="preserve">Sam Berstler * Phil 175 * </w:t>
      </w:r>
      <w:r w:rsidR="00483DBD">
        <w:rPr>
          <w:rFonts w:ascii="Palatino" w:hAnsi="Palatino"/>
          <w:i/>
          <w:sz w:val="22"/>
          <w:szCs w:val="22"/>
        </w:rPr>
        <w:t>5</w:t>
      </w:r>
      <w:r w:rsidRPr="00B72C88">
        <w:rPr>
          <w:rFonts w:ascii="Palatino" w:hAnsi="Palatino"/>
          <w:i/>
          <w:sz w:val="22"/>
          <w:szCs w:val="22"/>
        </w:rPr>
        <w:t xml:space="preserve"> </w:t>
      </w:r>
      <w:r w:rsidR="00483DBD">
        <w:rPr>
          <w:rFonts w:ascii="Palatino" w:hAnsi="Palatino"/>
          <w:i/>
          <w:sz w:val="22"/>
          <w:szCs w:val="22"/>
        </w:rPr>
        <w:t>June</w:t>
      </w:r>
      <w:r w:rsidRPr="00B72C88">
        <w:rPr>
          <w:rFonts w:ascii="Palatino" w:hAnsi="Palatino"/>
          <w:i/>
          <w:sz w:val="22"/>
          <w:szCs w:val="22"/>
        </w:rPr>
        <w:t xml:space="preserve"> 2018</w:t>
      </w:r>
    </w:p>
    <w:p w14:paraId="4EA62B18" w14:textId="77777777" w:rsidR="00B72C88" w:rsidRDefault="00B72C88">
      <w:pPr>
        <w:rPr>
          <w:rFonts w:ascii="Palatino" w:hAnsi="Palatino"/>
          <w:i/>
          <w:sz w:val="22"/>
          <w:szCs w:val="22"/>
        </w:rPr>
      </w:pPr>
    </w:p>
    <w:p w14:paraId="63417800" w14:textId="3659DB5F" w:rsidR="00B72C88" w:rsidRPr="00F870A6" w:rsidRDefault="00B72C88">
      <w:pPr>
        <w:rPr>
          <w:rFonts w:ascii="Palatino" w:hAnsi="Palatino"/>
          <w:iCs/>
          <w:sz w:val="22"/>
          <w:szCs w:val="22"/>
        </w:rPr>
      </w:pPr>
      <w:r>
        <w:rPr>
          <w:rFonts w:ascii="Palatino" w:hAnsi="Palatino"/>
          <w:sz w:val="22"/>
          <w:szCs w:val="22"/>
        </w:rPr>
        <w:t xml:space="preserve">This guide is developed to help you understand </w:t>
      </w:r>
      <w:r w:rsidR="00483DBD">
        <w:rPr>
          <w:rFonts w:ascii="Palatino" w:hAnsi="Palatino"/>
          <w:sz w:val="22"/>
          <w:szCs w:val="22"/>
        </w:rPr>
        <w:t>Brad Hooker’s</w:t>
      </w:r>
      <w:r>
        <w:rPr>
          <w:rFonts w:ascii="Palatino" w:hAnsi="Palatino"/>
          <w:sz w:val="22"/>
          <w:szCs w:val="22"/>
        </w:rPr>
        <w:t xml:space="preserve"> chapter, “</w:t>
      </w:r>
      <w:r w:rsidR="00483DBD">
        <w:rPr>
          <w:rFonts w:ascii="Palatino" w:hAnsi="Palatino"/>
          <w:sz w:val="22"/>
          <w:szCs w:val="22"/>
        </w:rPr>
        <w:t>Consequentialism</w:t>
      </w:r>
      <w:r>
        <w:rPr>
          <w:rFonts w:ascii="Palatino" w:hAnsi="Palatino"/>
          <w:sz w:val="22"/>
          <w:szCs w:val="22"/>
        </w:rPr>
        <w:t xml:space="preserve">,” in </w:t>
      </w:r>
      <w:r w:rsidRPr="00B72C88">
        <w:rPr>
          <w:rFonts w:ascii="Palatino" w:hAnsi="Palatino"/>
          <w:i/>
          <w:iCs/>
          <w:sz w:val="22"/>
          <w:szCs w:val="22"/>
        </w:rPr>
        <w:t>The Routledge</w:t>
      </w:r>
      <w:r>
        <w:rPr>
          <w:rFonts w:ascii="Palatino" w:hAnsi="Palatino"/>
          <w:i/>
          <w:iCs/>
          <w:sz w:val="22"/>
          <w:szCs w:val="22"/>
        </w:rPr>
        <w:t xml:space="preserve"> Companion to Ethics.</w:t>
      </w:r>
      <w:r w:rsidR="0084398D">
        <w:rPr>
          <w:rFonts w:ascii="Palatino" w:hAnsi="Palatino"/>
          <w:iCs/>
          <w:sz w:val="22"/>
          <w:szCs w:val="22"/>
        </w:rPr>
        <w:t xml:space="preserve">  I’ve simplified and condensed </w:t>
      </w:r>
      <w:r w:rsidR="0092115A">
        <w:rPr>
          <w:rFonts w:ascii="Palatino" w:hAnsi="Palatino"/>
          <w:iCs/>
          <w:sz w:val="22"/>
          <w:szCs w:val="22"/>
        </w:rPr>
        <w:t xml:space="preserve">much of what </w:t>
      </w:r>
      <w:r w:rsidR="00483DBD">
        <w:rPr>
          <w:rFonts w:ascii="Palatino" w:hAnsi="Palatino"/>
          <w:iCs/>
          <w:sz w:val="22"/>
          <w:szCs w:val="22"/>
        </w:rPr>
        <w:t>Hooker</w:t>
      </w:r>
      <w:r w:rsidR="0092115A">
        <w:rPr>
          <w:rFonts w:ascii="Palatino" w:hAnsi="Palatino"/>
          <w:iCs/>
          <w:sz w:val="22"/>
          <w:szCs w:val="22"/>
        </w:rPr>
        <w:t xml:space="preserve"> has said</w:t>
      </w:r>
      <w:r w:rsidR="00483DBD">
        <w:rPr>
          <w:rFonts w:ascii="Palatino" w:hAnsi="Palatino"/>
          <w:iCs/>
          <w:sz w:val="22"/>
          <w:szCs w:val="22"/>
        </w:rPr>
        <w:t xml:space="preserve">.  I have also added some classical objections that Hooker does not discuss.  </w:t>
      </w:r>
      <w:r w:rsidR="00D1441D">
        <w:rPr>
          <w:rFonts w:ascii="Palatino" w:hAnsi="Palatino"/>
          <w:iCs/>
          <w:sz w:val="22"/>
          <w:szCs w:val="22"/>
        </w:rPr>
        <w:t xml:space="preserve">We will be discussing this on </w:t>
      </w:r>
      <w:r w:rsidR="00483DBD">
        <w:rPr>
          <w:rFonts w:ascii="Palatino" w:hAnsi="Palatino"/>
          <w:iCs/>
          <w:sz w:val="22"/>
          <w:szCs w:val="22"/>
        </w:rPr>
        <w:t>5</w:t>
      </w:r>
      <w:r w:rsidR="00D1441D">
        <w:rPr>
          <w:rFonts w:ascii="Palatino" w:hAnsi="Palatino"/>
          <w:iCs/>
          <w:sz w:val="22"/>
          <w:szCs w:val="22"/>
        </w:rPr>
        <w:t xml:space="preserve"> </w:t>
      </w:r>
      <w:r w:rsidR="00483DBD">
        <w:rPr>
          <w:rFonts w:ascii="Palatino" w:hAnsi="Palatino"/>
          <w:iCs/>
          <w:sz w:val="22"/>
          <w:szCs w:val="22"/>
        </w:rPr>
        <w:t>June</w:t>
      </w:r>
      <w:r w:rsidR="00D1441D">
        <w:rPr>
          <w:rFonts w:ascii="Palatino" w:hAnsi="Palatino"/>
          <w:iCs/>
          <w:sz w:val="22"/>
          <w:szCs w:val="22"/>
        </w:rPr>
        <w:t xml:space="preserve"> 2018.</w:t>
      </w:r>
    </w:p>
    <w:p w14:paraId="61A582C5" w14:textId="1B5CB883" w:rsidR="00B72C88" w:rsidRPr="00B72C88" w:rsidRDefault="00B72C88">
      <w:pPr>
        <w:rPr>
          <w:rFonts w:ascii="Palatino" w:hAnsi="Palatino"/>
          <w:sz w:val="22"/>
          <w:szCs w:val="22"/>
        </w:rPr>
      </w:pPr>
    </w:p>
    <w:p w14:paraId="2596B98D" w14:textId="076E6741" w:rsidR="00B72C88" w:rsidRDefault="00483DBD" w:rsidP="00B72C88">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What is consequentialism?</w:t>
      </w:r>
    </w:p>
    <w:p w14:paraId="225924F9" w14:textId="317BE4C8" w:rsidR="00B72C88" w:rsidRDefault="00FB3BA9">
      <w:pPr>
        <w:rPr>
          <w:rFonts w:ascii="Palatino" w:hAnsi="Palatino"/>
          <w:sz w:val="22"/>
          <w:szCs w:val="22"/>
        </w:rPr>
      </w:pPr>
      <w:r>
        <w:rPr>
          <w:rFonts w:ascii="Palatino" w:hAnsi="Palatino"/>
          <w:noProof/>
          <w:sz w:val="20"/>
          <w:szCs w:val="20"/>
        </w:rPr>
        <w:drawing>
          <wp:anchor distT="0" distB="0" distL="114300" distR="114300" simplePos="0" relativeHeight="251662336" behindDoc="0" locked="0" layoutInCell="1" allowOverlap="1" wp14:anchorId="521B815B" wp14:editId="0B13D7A6">
            <wp:simplePos x="0" y="0"/>
            <wp:positionH relativeFrom="column">
              <wp:posOffset>4572000</wp:posOffset>
            </wp:positionH>
            <wp:positionV relativeFrom="paragraph">
              <wp:posOffset>59690</wp:posOffset>
            </wp:positionV>
            <wp:extent cx="1428115" cy="18916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ham.png"/>
                    <pic:cNvPicPr/>
                  </pic:nvPicPr>
                  <pic:blipFill>
                    <a:blip r:embed="rId9">
                      <a:extLst>
                        <a:ext uri="{28A0092B-C50C-407E-A947-70E740481C1C}">
                          <a14:useLocalDpi xmlns:a14="http://schemas.microsoft.com/office/drawing/2010/main" val="0"/>
                        </a:ext>
                      </a:extLst>
                    </a:blip>
                    <a:stretch>
                      <a:fillRect/>
                    </a:stretch>
                  </pic:blipFill>
                  <pic:spPr>
                    <a:xfrm>
                      <a:off x="0" y="0"/>
                      <a:ext cx="1428115" cy="1891665"/>
                    </a:xfrm>
                    <a:prstGeom prst="rect">
                      <a:avLst/>
                    </a:prstGeom>
                  </pic:spPr>
                </pic:pic>
              </a:graphicData>
            </a:graphic>
            <wp14:sizeRelH relativeFrom="page">
              <wp14:pctWidth>0</wp14:pctWidth>
            </wp14:sizeRelH>
            <wp14:sizeRelV relativeFrom="page">
              <wp14:pctHeight>0</wp14:pctHeight>
            </wp14:sizeRelV>
          </wp:anchor>
        </w:drawing>
      </w:r>
    </w:p>
    <w:p w14:paraId="5AD79AEB" w14:textId="670FB495" w:rsidR="00483DBD" w:rsidRDefault="00483DBD">
      <w:pPr>
        <w:rPr>
          <w:rFonts w:ascii="Palatino" w:hAnsi="Palatino"/>
          <w:sz w:val="20"/>
          <w:szCs w:val="20"/>
        </w:rPr>
      </w:pPr>
      <w:r>
        <w:rPr>
          <w:rFonts w:ascii="Palatino" w:hAnsi="Palatino"/>
          <w:sz w:val="20"/>
          <w:szCs w:val="20"/>
        </w:rPr>
        <w:t>Strictly speaking, a theory is consequentialist just in case it explains or evaluates its target in terms of consequences.  For our</w:t>
      </w:r>
      <w:r w:rsidR="00350A4E">
        <w:rPr>
          <w:rFonts w:ascii="Palatino" w:hAnsi="Palatino"/>
          <w:sz w:val="20"/>
          <w:szCs w:val="20"/>
        </w:rPr>
        <w:t xml:space="preserve"> purposes, consequentialism is</w:t>
      </w:r>
      <w:r>
        <w:rPr>
          <w:rFonts w:ascii="Palatino" w:hAnsi="Palatino"/>
          <w:sz w:val="20"/>
          <w:szCs w:val="20"/>
        </w:rPr>
        <w:t xml:space="preserve"> the view that an action’s consequences determine the action’s moral status.</w:t>
      </w:r>
    </w:p>
    <w:p w14:paraId="05473211" w14:textId="77777777" w:rsidR="00483DBD" w:rsidRDefault="00483DBD">
      <w:pPr>
        <w:rPr>
          <w:rFonts w:ascii="Palatino" w:hAnsi="Palatino"/>
          <w:sz w:val="20"/>
          <w:szCs w:val="20"/>
        </w:rPr>
      </w:pPr>
    </w:p>
    <w:p w14:paraId="608F9BB5" w14:textId="6BE5DE0E" w:rsidR="00350A4E" w:rsidRDefault="00350A4E">
      <w:pPr>
        <w:rPr>
          <w:rFonts w:ascii="Palatino" w:hAnsi="Palatino"/>
          <w:sz w:val="20"/>
          <w:szCs w:val="20"/>
        </w:rPr>
      </w:pPr>
      <w:r>
        <w:rPr>
          <w:rFonts w:ascii="Palatino" w:hAnsi="Palatino"/>
          <w:sz w:val="20"/>
          <w:szCs w:val="20"/>
        </w:rPr>
        <w:t xml:space="preserve">Notice that we still haven’t specified </w:t>
      </w:r>
      <w:r w:rsidRPr="00350A4E">
        <w:rPr>
          <w:rFonts w:ascii="Palatino" w:hAnsi="Palatino"/>
          <w:i/>
          <w:iCs/>
          <w:sz w:val="20"/>
          <w:szCs w:val="20"/>
        </w:rPr>
        <w:t>what kinds</w:t>
      </w:r>
      <w:r>
        <w:rPr>
          <w:rFonts w:ascii="Palatino" w:hAnsi="Palatino"/>
          <w:sz w:val="20"/>
          <w:szCs w:val="20"/>
        </w:rPr>
        <w:t xml:space="preserve"> of consequences matter.  We will here only consider </w:t>
      </w:r>
      <w:r w:rsidRPr="00350A4E">
        <w:rPr>
          <w:rFonts w:ascii="Palatino" w:hAnsi="Palatino"/>
          <w:i/>
          <w:iCs/>
          <w:sz w:val="20"/>
          <w:szCs w:val="20"/>
        </w:rPr>
        <w:t>welfare consequentialism</w:t>
      </w:r>
      <w:r>
        <w:rPr>
          <w:rFonts w:ascii="Palatino" w:hAnsi="Palatino"/>
          <w:sz w:val="20"/>
          <w:szCs w:val="20"/>
        </w:rPr>
        <w:t xml:space="preserve">, the view that we should morally evaluate an action according to how much welfare the action causes or eliminates.  This is also sometimes called </w:t>
      </w:r>
      <w:r w:rsidRPr="00350A4E">
        <w:rPr>
          <w:rFonts w:ascii="Palatino" w:hAnsi="Palatino"/>
          <w:i/>
          <w:iCs/>
          <w:sz w:val="20"/>
          <w:szCs w:val="20"/>
        </w:rPr>
        <w:t>utilitarianism</w:t>
      </w:r>
      <w:r>
        <w:rPr>
          <w:rFonts w:ascii="Palatino" w:hAnsi="Palatino"/>
          <w:sz w:val="20"/>
          <w:szCs w:val="20"/>
        </w:rPr>
        <w:t>.</w:t>
      </w:r>
    </w:p>
    <w:p w14:paraId="290AFCEA" w14:textId="77777777" w:rsidR="00350A4E" w:rsidRDefault="00350A4E">
      <w:pPr>
        <w:rPr>
          <w:rFonts w:ascii="Palatino" w:hAnsi="Palatino"/>
          <w:sz w:val="20"/>
          <w:szCs w:val="20"/>
        </w:rPr>
      </w:pPr>
    </w:p>
    <w:p w14:paraId="25955EB9" w14:textId="3921A8DC" w:rsidR="00350A4E" w:rsidRDefault="00350A4E">
      <w:pPr>
        <w:rPr>
          <w:rFonts w:ascii="Palatino" w:hAnsi="Palatino"/>
          <w:sz w:val="20"/>
          <w:szCs w:val="20"/>
        </w:rPr>
      </w:pPr>
      <w:r>
        <w:rPr>
          <w:rFonts w:ascii="Palatino" w:hAnsi="Palatino"/>
          <w:sz w:val="20"/>
          <w:szCs w:val="20"/>
        </w:rPr>
        <w:t>From here on out, when I use the word “consequentialism” I will mean “welfare consequentialism.”</w:t>
      </w:r>
    </w:p>
    <w:p w14:paraId="427E7926" w14:textId="77777777" w:rsidR="00B72C88" w:rsidRDefault="00B72C88">
      <w:pPr>
        <w:rPr>
          <w:rFonts w:ascii="Palatino" w:hAnsi="Palatino"/>
          <w:sz w:val="20"/>
          <w:szCs w:val="20"/>
        </w:rPr>
      </w:pPr>
    </w:p>
    <w:p w14:paraId="08FA85AB" w14:textId="377FD8D0" w:rsidR="00B72C88" w:rsidRDefault="00350A4E" w:rsidP="00B72C88">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Rightness flows from goodness</w:t>
      </w:r>
    </w:p>
    <w:p w14:paraId="0DE6A2F4" w14:textId="77777777" w:rsidR="00B72C88" w:rsidRDefault="00B72C88">
      <w:pPr>
        <w:rPr>
          <w:rFonts w:ascii="Palatino" w:hAnsi="Palatino"/>
          <w:sz w:val="20"/>
          <w:szCs w:val="20"/>
        </w:rPr>
      </w:pPr>
    </w:p>
    <w:p w14:paraId="3EAD7B3B" w14:textId="0B874DBD" w:rsidR="00350A4E" w:rsidRPr="007F69C8" w:rsidRDefault="007F69C8">
      <w:pPr>
        <w:rPr>
          <w:rFonts w:ascii="Palatino" w:hAnsi="Palatino"/>
          <w:sz w:val="20"/>
          <w:szCs w:val="20"/>
        </w:rPr>
      </w:pPr>
      <w:r>
        <w:rPr>
          <w:rFonts w:ascii="Palatino" w:hAnsi="Palatino"/>
          <w:sz w:val="20"/>
          <w:szCs w:val="20"/>
        </w:rPr>
        <w:t>According to the consequentialist</w:t>
      </w:r>
      <w:r w:rsidR="00530459">
        <w:rPr>
          <w:rFonts w:ascii="Palatino" w:hAnsi="Palatino"/>
          <w:sz w:val="20"/>
          <w:szCs w:val="20"/>
        </w:rPr>
        <w:t>,</w:t>
      </w:r>
      <w:r>
        <w:rPr>
          <w:rFonts w:ascii="Palatino" w:hAnsi="Palatino"/>
          <w:sz w:val="20"/>
          <w:szCs w:val="20"/>
        </w:rPr>
        <w:t xml:space="preserve"> what we </w:t>
      </w:r>
      <w:r w:rsidRPr="007F69C8">
        <w:rPr>
          <w:rFonts w:ascii="Palatino" w:hAnsi="Palatino"/>
          <w:i/>
          <w:iCs/>
          <w:sz w:val="20"/>
          <w:szCs w:val="20"/>
        </w:rPr>
        <w:t>ought</w:t>
      </w:r>
      <w:r>
        <w:rPr>
          <w:rFonts w:ascii="Palatino" w:hAnsi="Palatino"/>
          <w:sz w:val="20"/>
          <w:szCs w:val="20"/>
        </w:rPr>
        <w:t xml:space="preserve"> to do, what the </w:t>
      </w:r>
      <w:r w:rsidRPr="007F69C8">
        <w:rPr>
          <w:rFonts w:ascii="Palatino" w:hAnsi="Palatino"/>
          <w:i/>
          <w:iCs/>
          <w:sz w:val="20"/>
          <w:szCs w:val="20"/>
        </w:rPr>
        <w:t>right act is</w:t>
      </w:r>
      <w:r>
        <w:rPr>
          <w:rFonts w:ascii="Palatino" w:hAnsi="Palatino"/>
          <w:sz w:val="20"/>
          <w:szCs w:val="20"/>
        </w:rPr>
        <w:t xml:space="preserve">, what we have </w:t>
      </w:r>
      <w:r w:rsidRPr="007F69C8">
        <w:rPr>
          <w:rFonts w:ascii="Palatino" w:hAnsi="Palatino"/>
          <w:i/>
          <w:iCs/>
          <w:sz w:val="20"/>
          <w:szCs w:val="20"/>
        </w:rPr>
        <w:t>categorical reason</w:t>
      </w:r>
      <w:r>
        <w:rPr>
          <w:rFonts w:ascii="Palatino" w:hAnsi="Palatino"/>
          <w:sz w:val="20"/>
          <w:szCs w:val="20"/>
        </w:rPr>
        <w:t xml:space="preserve"> to do is a function of how much </w:t>
      </w:r>
      <w:r w:rsidRPr="007F69C8">
        <w:rPr>
          <w:rFonts w:ascii="Palatino" w:hAnsi="Palatino"/>
          <w:i/>
          <w:iCs/>
          <w:sz w:val="20"/>
          <w:szCs w:val="20"/>
        </w:rPr>
        <w:t>goodness</w:t>
      </w:r>
      <w:r>
        <w:rPr>
          <w:rFonts w:ascii="Palatino" w:hAnsi="Palatino"/>
          <w:sz w:val="20"/>
          <w:szCs w:val="20"/>
        </w:rPr>
        <w:t xml:space="preserve"> </w:t>
      </w:r>
      <w:r>
        <w:rPr>
          <w:rFonts w:ascii="Palatino" w:hAnsi="Palatino"/>
          <w:i/>
          <w:sz w:val="20"/>
          <w:szCs w:val="20"/>
        </w:rPr>
        <w:t>for us</w:t>
      </w:r>
      <w:r>
        <w:rPr>
          <w:rFonts w:ascii="Palatino" w:hAnsi="Palatino"/>
          <w:sz w:val="20"/>
          <w:szCs w:val="20"/>
        </w:rPr>
        <w:t xml:space="preserve"> (welfare) our act creates or eliminates.  </w:t>
      </w:r>
    </w:p>
    <w:p w14:paraId="5B57C4A1" w14:textId="77777777" w:rsidR="00350A4E" w:rsidRDefault="00350A4E">
      <w:pPr>
        <w:rPr>
          <w:rFonts w:ascii="Palatino" w:hAnsi="Palatino"/>
          <w:sz w:val="22"/>
          <w:szCs w:val="22"/>
        </w:rPr>
      </w:pPr>
    </w:p>
    <w:p w14:paraId="082C23BF" w14:textId="314B0A80" w:rsidR="00665980" w:rsidRDefault="00FB3BA9" w:rsidP="00665980">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How much welfare matters?</w:t>
      </w:r>
    </w:p>
    <w:p w14:paraId="69C240BD" w14:textId="77777777" w:rsidR="00FB3BA9" w:rsidRDefault="00FB3BA9" w:rsidP="00FB3BA9">
      <w:pPr>
        <w:rPr>
          <w:rFonts w:ascii="Palatino" w:hAnsi="Palatino"/>
          <w:sz w:val="20"/>
          <w:szCs w:val="20"/>
        </w:rPr>
      </w:pPr>
    </w:p>
    <w:p w14:paraId="5C3A7A0F" w14:textId="4A8AEA39" w:rsidR="00FB3BA9" w:rsidRDefault="00FB3BA9" w:rsidP="00FB3BA9">
      <w:pPr>
        <w:rPr>
          <w:rFonts w:ascii="Palatino" w:hAnsi="Palatino"/>
          <w:b/>
          <w:sz w:val="20"/>
          <w:szCs w:val="20"/>
        </w:rPr>
      </w:pPr>
      <w:r>
        <w:rPr>
          <w:rFonts w:ascii="Palatino" w:hAnsi="Palatino"/>
          <w:sz w:val="20"/>
          <w:szCs w:val="20"/>
        </w:rPr>
        <w:t xml:space="preserve">According to </w:t>
      </w:r>
      <w:r>
        <w:rPr>
          <w:rFonts w:ascii="Palatino" w:hAnsi="Palatino"/>
          <w:b/>
          <w:sz w:val="20"/>
          <w:szCs w:val="20"/>
        </w:rPr>
        <w:t>maximizing consequentialism</w:t>
      </w:r>
      <w:r>
        <w:rPr>
          <w:rFonts w:ascii="Palatino" w:hAnsi="Palatino"/>
          <w:sz w:val="20"/>
          <w:szCs w:val="20"/>
        </w:rPr>
        <w:t xml:space="preserve">, we ought to perform the act that leads to the </w:t>
      </w:r>
      <w:r>
        <w:rPr>
          <w:rFonts w:ascii="Palatino" w:hAnsi="Palatino"/>
          <w:b/>
          <w:sz w:val="20"/>
          <w:szCs w:val="20"/>
        </w:rPr>
        <w:t>most overall</w:t>
      </w:r>
      <w:r>
        <w:rPr>
          <w:rFonts w:ascii="Palatino" w:hAnsi="Palatino"/>
          <w:sz w:val="20"/>
          <w:szCs w:val="20"/>
        </w:rPr>
        <w:t xml:space="preserve"> welfare.</w:t>
      </w:r>
    </w:p>
    <w:p w14:paraId="444EB6DC" w14:textId="77777777" w:rsidR="00FB3BA9" w:rsidRDefault="00FB3BA9" w:rsidP="00FB3BA9">
      <w:pPr>
        <w:rPr>
          <w:rFonts w:ascii="Palatino" w:hAnsi="Palatino"/>
          <w:b/>
          <w:sz w:val="20"/>
          <w:szCs w:val="20"/>
        </w:rPr>
      </w:pPr>
    </w:p>
    <w:p w14:paraId="4E45316D" w14:textId="4E11928C" w:rsidR="00FB3BA9" w:rsidRDefault="00FB3BA9" w:rsidP="00FB3BA9">
      <w:pPr>
        <w:rPr>
          <w:rFonts w:ascii="Palatino" w:hAnsi="Palatino"/>
          <w:sz w:val="20"/>
          <w:szCs w:val="20"/>
        </w:rPr>
      </w:pPr>
      <w:r>
        <w:rPr>
          <w:rFonts w:ascii="Palatino" w:hAnsi="Palatino"/>
          <w:sz w:val="20"/>
          <w:szCs w:val="20"/>
        </w:rPr>
        <w:t xml:space="preserve">According to </w:t>
      </w:r>
      <w:r>
        <w:rPr>
          <w:rFonts w:ascii="Palatino" w:hAnsi="Palatino"/>
          <w:b/>
          <w:sz w:val="20"/>
          <w:szCs w:val="20"/>
        </w:rPr>
        <w:t>satisficing consequentialism</w:t>
      </w:r>
      <w:r>
        <w:rPr>
          <w:rFonts w:ascii="Palatino" w:hAnsi="Palatino"/>
          <w:sz w:val="20"/>
          <w:szCs w:val="20"/>
        </w:rPr>
        <w:t xml:space="preserve">, we ought to perform the act that leads to a </w:t>
      </w:r>
      <w:r>
        <w:rPr>
          <w:rFonts w:ascii="Palatino" w:hAnsi="Palatino"/>
          <w:b/>
          <w:sz w:val="20"/>
          <w:szCs w:val="20"/>
        </w:rPr>
        <w:t>sufficient degree</w:t>
      </w:r>
      <w:r>
        <w:rPr>
          <w:rFonts w:ascii="Palatino" w:hAnsi="Palatino"/>
          <w:sz w:val="20"/>
          <w:szCs w:val="20"/>
        </w:rPr>
        <w:t xml:space="preserve"> of welfare.  Since there is usually only one (or in the case of a tie, a few) acts that maximize welfare, but there are plausibly many acts that lead to a sufficient degree of welfare, </w:t>
      </w:r>
      <w:r>
        <w:rPr>
          <w:rFonts w:ascii="Palatino" w:hAnsi="Palatino"/>
          <w:b/>
          <w:sz w:val="20"/>
          <w:szCs w:val="20"/>
        </w:rPr>
        <w:t>satisficing consequentialism</w:t>
      </w:r>
      <w:r>
        <w:rPr>
          <w:rFonts w:ascii="Palatino" w:hAnsi="Palatino"/>
          <w:sz w:val="20"/>
          <w:szCs w:val="20"/>
        </w:rPr>
        <w:t xml:space="preserve"> gives us many more </w:t>
      </w:r>
      <w:r>
        <w:rPr>
          <w:rFonts w:ascii="Palatino" w:hAnsi="Palatino"/>
          <w:b/>
          <w:sz w:val="20"/>
          <w:szCs w:val="20"/>
        </w:rPr>
        <w:t>options</w:t>
      </w:r>
      <w:r>
        <w:rPr>
          <w:rFonts w:ascii="Palatino" w:hAnsi="Palatino"/>
          <w:sz w:val="20"/>
          <w:szCs w:val="20"/>
        </w:rPr>
        <w:t xml:space="preserve"> for what we ought to do.</w:t>
      </w:r>
    </w:p>
    <w:p w14:paraId="50DD1DC3" w14:textId="77777777" w:rsidR="002F5910" w:rsidRDefault="002F5910" w:rsidP="00FB3BA9">
      <w:pPr>
        <w:rPr>
          <w:rFonts w:ascii="Palatino" w:hAnsi="Palatino"/>
          <w:sz w:val="20"/>
          <w:szCs w:val="20"/>
        </w:rPr>
      </w:pPr>
    </w:p>
    <w:p w14:paraId="35F11A2E" w14:textId="2896E1E2" w:rsidR="002F5910" w:rsidRDefault="002F5910" w:rsidP="00FB3BA9">
      <w:pPr>
        <w:rPr>
          <w:rFonts w:ascii="Palatino" w:hAnsi="Palatino"/>
          <w:b/>
          <w:sz w:val="20"/>
          <w:szCs w:val="20"/>
        </w:rPr>
      </w:pPr>
      <w:r>
        <w:rPr>
          <w:rFonts w:ascii="Palatino" w:hAnsi="Palatino"/>
          <w:sz w:val="20"/>
          <w:szCs w:val="20"/>
        </w:rPr>
        <w:t xml:space="preserve">According to </w:t>
      </w:r>
      <w:r>
        <w:rPr>
          <w:rFonts w:ascii="Palatino" w:hAnsi="Palatino"/>
          <w:b/>
          <w:sz w:val="20"/>
          <w:szCs w:val="20"/>
        </w:rPr>
        <w:t>desert-based consequentialism</w:t>
      </w:r>
      <w:r>
        <w:rPr>
          <w:rFonts w:ascii="Palatino" w:hAnsi="Palatino"/>
          <w:sz w:val="20"/>
          <w:szCs w:val="20"/>
        </w:rPr>
        <w:t xml:space="preserve">, we ought to perform the act that leads to people receiving the amount of welfare </w:t>
      </w:r>
      <w:r>
        <w:rPr>
          <w:rFonts w:ascii="Palatino" w:hAnsi="Palatino"/>
          <w:b/>
          <w:sz w:val="20"/>
          <w:szCs w:val="20"/>
        </w:rPr>
        <w:t>they deserve.</w:t>
      </w:r>
    </w:p>
    <w:p w14:paraId="0F2F8388" w14:textId="77777777" w:rsidR="006C6550" w:rsidRDefault="006C6550" w:rsidP="00FB3BA9">
      <w:pPr>
        <w:rPr>
          <w:rFonts w:ascii="Palatino" w:hAnsi="Palatino"/>
          <w:b/>
          <w:sz w:val="20"/>
          <w:szCs w:val="20"/>
        </w:rPr>
      </w:pPr>
    </w:p>
    <w:p w14:paraId="2CD5B121" w14:textId="68BF78AE" w:rsidR="006C6550" w:rsidRPr="006C6550" w:rsidRDefault="006C6550" w:rsidP="00FB3BA9">
      <w:pPr>
        <w:rPr>
          <w:rFonts w:ascii="Palatino" w:hAnsi="Palatino"/>
          <w:sz w:val="20"/>
          <w:szCs w:val="20"/>
        </w:rPr>
      </w:pPr>
      <w:r>
        <w:rPr>
          <w:rFonts w:ascii="Palatino" w:hAnsi="Palatino"/>
          <w:sz w:val="20"/>
          <w:szCs w:val="20"/>
        </w:rPr>
        <w:t xml:space="preserve">According to </w:t>
      </w:r>
      <w:r>
        <w:rPr>
          <w:rFonts w:ascii="Palatino" w:hAnsi="Palatino"/>
          <w:b/>
          <w:sz w:val="20"/>
          <w:szCs w:val="20"/>
        </w:rPr>
        <w:t>scalar consequentialism</w:t>
      </w:r>
      <w:r>
        <w:rPr>
          <w:rFonts w:ascii="Palatino" w:hAnsi="Palatino"/>
          <w:sz w:val="20"/>
          <w:szCs w:val="20"/>
        </w:rPr>
        <w:t xml:space="preserve">, it is a mistake to talk about what we morally ought to do.  We can only rank acts.  For example, we can say that it would be better to maximize outcomes, and that an outcome that leads to a 50 percent increase in welfare is better than an outcome that leads to a 10 percent increase in welfare.  But we can’t say that any such act is </w:t>
      </w:r>
      <w:r w:rsidRPr="006C6550">
        <w:rPr>
          <w:rFonts w:ascii="Palatino" w:hAnsi="Palatino"/>
          <w:i/>
          <w:iCs/>
          <w:sz w:val="20"/>
          <w:szCs w:val="20"/>
        </w:rPr>
        <w:t>required</w:t>
      </w:r>
      <w:r>
        <w:rPr>
          <w:rFonts w:ascii="Palatino" w:hAnsi="Palatino"/>
          <w:sz w:val="20"/>
          <w:szCs w:val="20"/>
        </w:rPr>
        <w:t>.</w:t>
      </w:r>
    </w:p>
    <w:p w14:paraId="5C436B7D" w14:textId="77777777" w:rsidR="00B96F67" w:rsidRDefault="00B96F67">
      <w:pPr>
        <w:rPr>
          <w:rFonts w:ascii="Palatino" w:hAnsi="Palatino"/>
          <w:sz w:val="22"/>
          <w:szCs w:val="22"/>
        </w:rPr>
      </w:pPr>
    </w:p>
    <w:p w14:paraId="217F7CA5" w14:textId="42DB6F96" w:rsidR="00665980" w:rsidRDefault="00FB3BA9" w:rsidP="00B96F67">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How do we calculate the overall welfare?</w:t>
      </w:r>
    </w:p>
    <w:p w14:paraId="32DD7E70" w14:textId="77777777" w:rsidR="00B72C88" w:rsidRDefault="00B72C88">
      <w:pPr>
        <w:rPr>
          <w:rFonts w:ascii="Palatino" w:hAnsi="Palatino"/>
          <w:sz w:val="22"/>
          <w:szCs w:val="22"/>
        </w:rPr>
      </w:pPr>
    </w:p>
    <w:p w14:paraId="62F7A306" w14:textId="493B7C7F" w:rsidR="00F214B2" w:rsidRDefault="00F870A6">
      <w:pPr>
        <w:rPr>
          <w:rFonts w:ascii="Palatino" w:hAnsi="Palatino"/>
          <w:sz w:val="20"/>
          <w:szCs w:val="20"/>
        </w:rPr>
      </w:pPr>
      <w:r>
        <w:rPr>
          <w:rFonts w:ascii="Palatino" w:hAnsi="Palatino"/>
          <w:sz w:val="20"/>
          <w:szCs w:val="20"/>
        </w:rPr>
        <w:t xml:space="preserve">Consequentialists typically </w:t>
      </w:r>
      <w:r w:rsidR="00D86F6A">
        <w:rPr>
          <w:rFonts w:ascii="Palatino" w:hAnsi="Palatino"/>
          <w:sz w:val="20"/>
          <w:szCs w:val="20"/>
        </w:rPr>
        <w:t xml:space="preserve">assume an </w:t>
      </w:r>
      <w:r w:rsidR="00D86F6A">
        <w:rPr>
          <w:rFonts w:ascii="Palatino" w:hAnsi="Palatino"/>
          <w:b/>
          <w:sz w:val="20"/>
          <w:szCs w:val="20"/>
        </w:rPr>
        <w:t xml:space="preserve">agglomeration principle </w:t>
      </w:r>
      <w:r w:rsidR="00D86F6A">
        <w:rPr>
          <w:rFonts w:ascii="Palatino" w:hAnsi="Palatino"/>
          <w:sz w:val="20"/>
          <w:szCs w:val="20"/>
        </w:rPr>
        <w:t xml:space="preserve">for welfare.  They think that we can calculate the </w:t>
      </w:r>
      <w:r w:rsidR="00D86F6A">
        <w:rPr>
          <w:rFonts w:ascii="Palatino" w:hAnsi="Palatino"/>
          <w:b/>
          <w:sz w:val="20"/>
          <w:szCs w:val="20"/>
        </w:rPr>
        <w:t>total</w:t>
      </w:r>
      <w:r w:rsidR="00D86F6A">
        <w:rPr>
          <w:rFonts w:ascii="Palatino" w:hAnsi="Palatino"/>
          <w:sz w:val="20"/>
          <w:szCs w:val="20"/>
        </w:rPr>
        <w:t xml:space="preserve"> </w:t>
      </w:r>
      <w:r w:rsidR="00D86F6A">
        <w:rPr>
          <w:rFonts w:ascii="Palatino" w:hAnsi="Palatino"/>
          <w:b/>
          <w:sz w:val="20"/>
          <w:szCs w:val="20"/>
        </w:rPr>
        <w:t xml:space="preserve">overall </w:t>
      </w:r>
      <w:r w:rsidR="00F214B2">
        <w:rPr>
          <w:rFonts w:ascii="Palatino" w:hAnsi="Palatino"/>
          <w:sz w:val="20"/>
          <w:szCs w:val="20"/>
        </w:rPr>
        <w:t xml:space="preserve">welfare of an act by: </w:t>
      </w:r>
    </w:p>
    <w:p w14:paraId="3AC86780" w14:textId="77777777" w:rsidR="001C1337" w:rsidRDefault="001C1337">
      <w:pPr>
        <w:rPr>
          <w:rFonts w:ascii="Palatino" w:hAnsi="Palatino"/>
          <w:sz w:val="20"/>
          <w:szCs w:val="20"/>
        </w:rPr>
      </w:pPr>
    </w:p>
    <w:p w14:paraId="0567EF9F" w14:textId="512A1FC9" w:rsidR="00F214B2" w:rsidRPr="00F214B2" w:rsidRDefault="00F214B2" w:rsidP="00F214B2">
      <w:pPr>
        <w:pStyle w:val="ListParagraph"/>
        <w:numPr>
          <w:ilvl w:val="0"/>
          <w:numId w:val="9"/>
        </w:numPr>
        <w:rPr>
          <w:rFonts w:ascii="Palatino" w:hAnsi="Palatino"/>
          <w:sz w:val="20"/>
          <w:szCs w:val="20"/>
        </w:rPr>
      </w:pPr>
      <w:r w:rsidRPr="00F214B2">
        <w:rPr>
          <w:rFonts w:ascii="Palatino" w:hAnsi="Palatino"/>
          <w:sz w:val="20"/>
          <w:szCs w:val="20"/>
        </w:rPr>
        <w:t xml:space="preserve">finding the welfare of each </w:t>
      </w:r>
      <w:r>
        <w:rPr>
          <w:rFonts w:ascii="Palatino" w:hAnsi="Palatino"/>
          <w:sz w:val="20"/>
          <w:szCs w:val="20"/>
        </w:rPr>
        <w:t xml:space="preserve">relevant </w:t>
      </w:r>
      <w:r w:rsidRPr="00F214B2">
        <w:rPr>
          <w:rFonts w:ascii="Palatino" w:hAnsi="Palatino"/>
          <w:sz w:val="20"/>
          <w:szCs w:val="20"/>
        </w:rPr>
        <w:t>individual before the act</w:t>
      </w:r>
    </w:p>
    <w:p w14:paraId="5CEB437D" w14:textId="58123617" w:rsidR="00F214B2" w:rsidRDefault="00F214B2" w:rsidP="00F214B2">
      <w:pPr>
        <w:pStyle w:val="ListParagraph"/>
        <w:numPr>
          <w:ilvl w:val="0"/>
          <w:numId w:val="9"/>
        </w:numPr>
        <w:rPr>
          <w:rFonts w:ascii="Palatino" w:hAnsi="Palatino"/>
          <w:sz w:val="20"/>
          <w:szCs w:val="20"/>
        </w:rPr>
      </w:pPr>
      <w:r>
        <w:rPr>
          <w:rFonts w:ascii="Palatino" w:hAnsi="Palatino"/>
          <w:sz w:val="20"/>
          <w:szCs w:val="20"/>
        </w:rPr>
        <w:t>finding the welfare of each relevant individual after the act</w:t>
      </w:r>
    </w:p>
    <w:p w14:paraId="0D51200F" w14:textId="77777777" w:rsidR="00F214B2" w:rsidRDefault="00F214B2" w:rsidP="00F214B2">
      <w:pPr>
        <w:pStyle w:val="ListParagraph"/>
        <w:numPr>
          <w:ilvl w:val="0"/>
          <w:numId w:val="9"/>
        </w:numPr>
        <w:rPr>
          <w:rFonts w:ascii="Palatino" w:hAnsi="Palatino"/>
          <w:sz w:val="20"/>
          <w:szCs w:val="20"/>
        </w:rPr>
      </w:pPr>
      <w:r>
        <w:rPr>
          <w:rFonts w:ascii="Palatino" w:hAnsi="Palatino"/>
          <w:sz w:val="20"/>
          <w:szCs w:val="20"/>
        </w:rPr>
        <w:t>finding the difference</w:t>
      </w:r>
    </w:p>
    <w:p w14:paraId="472EA286" w14:textId="0FA47C87" w:rsidR="00D86F6A" w:rsidRDefault="00F214B2" w:rsidP="00F214B2">
      <w:pPr>
        <w:pStyle w:val="ListParagraph"/>
        <w:numPr>
          <w:ilvl w:val="0"/>
          <w:numId w:val="9"/>
        </w:numPr>
        <w:rPr>
          <w:rFonts w:ascii="Palatino" w:hAnsi="Palatino"/>
          <w:sz w:val="20"/>
          <w:szCs w:val="20"/>
        </w:rPr>
      </w:pPr>
      <w:r>
        <w:rPr>
          <w:rFonts w:ascii="Palatino" w:hAnsi="Palatino"/>
          <w:sz w:val="20"/>
          <w:szCs w:val="20"/>
        </w:rPr>
        <w:lastRenderedPageBreak/>
        <w:t>summing the difference</w:t>
      </w:r>
    </w:p>
    <w:p w14:paraId="5AF8A37B" w14:textId="77777777" w:rsidR="00F214B2" w:rsidRDefault="00F214B2" w:rsidP="00F214B2">
      <w:pPr>
        <w:rPr>
          <w:rFonts w:ascii="Palatino" w:hAnsi="Palatino"/>
          <w:sz w:val="20"/>
          <w:szCs w:val="20"/>
        </w:rPr>
      </w:pPr>
    </w:p>
    <w:p w14:paraId="27E05628" w14:textId="378F66E0" w:rsidR="00F214B2" w:rsidRPr="00F214B2" w:rsidRDefault="00F214B2" w:rsidP="00F214B2">
      <w:pPr>
        <w:rPr>
          <w:rFonts w:ascii="Palatino" w:hAnsi="Palatino"/>
          <w:sz w:val="20"/>
          <w:szCs w:val="20"/>
        </w:rPr>
      </w:pPr>
      <w:r>
        <w:rPr>
          <w:rFonts w:ascii="Palatino" w:hAnsi="Palatino"/>
          <w:sz w:val="20"/>
          <w:szCs w:val="20"/>
        </w:rPr>
        <w:t xml:space="preserve">Once we have this procedure, we can ask two further questions: for the purposes of determining what we ought to do: (a) </w:t>
      </w:r>
      <w:r w:rsidRPr="00F214B2">
        <w:rPr>
          <w:rFonts w:ascii="Palatino" w:hAnsi="Palatino"/>
          <w:i/>
          <w:iCs/>
          <w:sz w:val="20"/>
          <w:szCs w:val="20"/>
        </w:rPr>
        <w:t>which</w:t>
      </w:r>
      <w:r>
        <w:rPr>
          <w:rFonts w:ascii="Palatino" w:hAnsi="Palatino"/>
          <w:sz w:val="20"/>
          <w:szCs w:val="20"/>
        </w:rPr>
        <w:t xml:space="preserve"> individuals should we include in our calculation; (b) how much should we </w:t>
      </w:r>
      <w:r w:rsidRPr="00F214B2">
        <w:rPr>
          <w:rFonts w:ascii="Palatino" w:hAnsi="Palatino"/>
          <w:i/>
          <w:iCs/>
          <w:sz w:val="20"/>
          <w:szCs w:val="20"/>
        </w:rPr>
        <w:t>weigh</w:t>
      </w:r>
      <w:r>
        <w:rPr>
          <w:rFonts w:ascii="Palatino" w:hAnsi="Palatino"/>
          <w:sz w:val="20"/>
          <w:szCs w:val="20"/>
        </w:rPr>
        <w:t xml:space="preserve"> the welfare difference associated with any individual.</w:t>
      </w:r>
    </w:p>
    <w:p w14:paraId="631DC18C" w14:textId="77777777" w:rsidR="00D86F6A" w:rsidRDefault="00D86F6A">
      <w:pPr>
        <w:rPr>
          <w:rFonts w:ascii="Palatino" w:hAnsi="Palatino"/>
          <w:sz w:val="20"/>
          <w:szCs w:val="20"/>
        </w:rPr>
      </w:pPr>
    </w:p>
    <w:p w14:paraId="7575904B" w14:textId="6E4972BE" w:rsidR="00F214B2" w:rsidRDefault="00F214B2">
      <w:pPr>
        <w:rPr>
          <w:rFonts w:ascii="Palatino" w:hAnsi="Palatino"/>
          <w:sz w:val="20"/>
          <w:szCs w:val="20"/>
        </w:rPr>
      </w:pPr>
      <w:r>
        <w:rPr>
          <w:rFonts w:ascii="Palatino" w:hAnsi="Palatino"/>
          <w:sz w:val="20"/>
          <w:szCs w:val="20"/>
        </w:rPr>
        <w:t>Who</w:t>
      </w:r>
      <w:r w:rsidR="006C6550">
        <w:rPr>
          <w:rFonts w:ascii="Palatino" w:hAnsi="Palatino"/>
          <w:sz w:val="20"/>
          <w:szCs w:val="20"/>
        </w:rPr>
        <w:t>m</w:t>
      </w:r>
      <w:r>
        <w:rPr>
          <w:rFonts w:ascii="Palatino" w:hAnsi="Palatino"/>
          <w:sz w:val="20"/>
          <w:szCs w:val="20"/>
        </w:rPr>
        <w:t xml:space="preserve"> should we include?</w:t>
      </w:r>
    </w:p>
    <w:p w14:paraId="00B5053C" w14:textId="6322962C" w:rsidR="00F214B2" w:rsidRPr="00F214B2" w:rsidRDefault="00F214B2" w:rsidP="00F214B2">
      <w:pPr>
        <w:pStyle w:val="ListParagraph"/>
        <w:numPr>
          <w:ilvl w:val="0"/>
          <w:numId w:val="11"/>
        </w:numPr>
        <w:rPr>
          <w:rFonts w:ascii="Palatino" w:hAnsi="Palatino"/>
          <w:sz w:val="20"/>
          <w:szCs w:val="20"/>
        </w:rPr>
      </w:pPr>
      <w:r w:rsidRPr="00F214B2">
        <w:rPr>
          <w:rFonts w:ascii="Palatino" w:hAnsi="Palatino"/>
          <w:b/>
          <w:sz w:val="20"/>
          <w:szCs w:val="20"/>
        </w:rPr>
        <w:t>Egalitarianism:</w:t>
      </w:r>
      <w:r w:rsidRPr="00F214B2">
        <w:rPr>
          <w:rFonts w:ascii="Palatino" w:hAnsi="Palatino"/>
          <w:sz w:val="20"/>
          <w:szCs w:val="20"/>
        </w:rPr>
        <w:t xml:space="preserve"> we should include everyone in our calculation</w:t>
      </w:r>
    </w:p>
    <w:p w14:paraId="42D6201B" w14:textId="01477326" w:rsidR="00F214B2" w:rsidRDefault="00F214B2" w:rsidP="00F214B2">
      <w:pPr>
        <w:pStyle w:val="ListParagraph"/>
        <w:numPr>
          <w:ilvl w:val="0"/>
          <w:numId w:val="11"/>
        </w:numPr>
        <w:rPr>
          <w:rFonts w:ascii="Palatino" w:hAnsi="Palatino"/>
          <w:sz w:val="20"/>
          <w:szCs w:val="20"/>
        </w:rPr>
      </w:pPr>
      <w:r>
        <w:rPr>
          <w:rFonts w:ascii="Palatino" w:hAnsi="Palatino"/>
          <w:b/>
          <w:sz w:val="20"/>
          <w:szCs w:val="20"/>
        </w:rPr>
        <w:t>Egoism:</w:t>
      </w:r>
      <w:r>
        <w:rPr>
          <w:rFonts w:ascii="Palatino" w:hAnsi="Palatino"/>
          <w:sz w:val="20"/>
          <w:szCs w:val="20"/>
        </w:rPr>
        <w:t xml:space="preserve"> we only include ourselves in our calculation</w:t>
      </w:r>
    </w:p>
    <w:p w14:paraId="7B0CE155" w14:textId="1A97B61B" w:rsidR="00F214B2" w:rsidRDefault="00F214B2" w:rsidP="00F214B2">
      <w:pPr>
        <w:pStyle w:val="ListParagraph"/>
        <w:numPr>
          <w:ilvl w:val="0"/>
          <w:numId w:val="11"/>
        </w:numPr>
        <w:rPr>
          <w:rFonts w:ascii="Palatino" w:hAnsi="Palatino"/>
          <w:sz w:val="20"/>
          <w:szCs w:val="20"/>
        </w:rPr>
      </w:pPr>
      <w:r>
        <w:rPr>
          <w:rFonts w:ascii="Palatino" w:hAnsi="Palatino"/>
          <w:b/>
          <w:sz w:val="20"/>
          <w:szCs w:val="20"/>
        </w:rPr>
        <w:t>Altruism:</w:t>
      </w:r>
      <w:r>
        <w:rPr>
          <w:rFonts w:ascii="Palatino" w:hAnsi="Palatino"/>
          <w:sz w:val="20"/>
          <w:szCs w:val="20"/>
        </w:rPr>
        <w:t xml:space="preserve"> we should include everyone except ourselves in our calculation</w:t>
      </w:r>
    </w:p>
    <w:p w14:paraId="2D193533" w14:textId="77777777" w:rsidR="00F214B2" w:rsidRDefault="00F214B2" w:rsidP="00F214B2">
      <w:pPr>
        <w:rPr>
          <w:rFonts w:ascii="Palatino" w:hAnsi="Palatino"/>
          <w:sz w:val="20"/>
          <w:szCs w:val="20"/>
        </w:rPr>
      </w:pPr>
    </w:p>
    <w:p w14:paraId="3B9685F2" w14:textId="72C91F9A" w:rsidR="00F214B2" w:rsidRDefault="00F214B2">
      <w:pPr>
        <w:rPr>
          <w:rFonts w:ascii="Palatino" w:hAnsi="Palatino"/>
          <w:sz w:val="20"/>
          <w:szCs w:val="20"/>
        </w:rPr>
      </w:pPr>
      <w:r>
        <w:rPr>
          <w:rFonts w:ascii="Palatino" w:hAnsi="Palatino"/>
          <w:sz w:val="20"/>
          <w:szCs w:val="20"/>
        </w:rPr>
        <w:t>How should we weigh their welfare?</w:t>
      </w:r>
    </w:p>
    <w:p w14:paraId="59C125A9" w14:textId="566BD9AA" w:rsidR="00F214B2" w:rsidRDefault="00F214B2" w:rsidP="00F214B2">
      <w:pPr>
        <w:pStyle w:val="ListParagraph"/>
        <w:numPr>
          <w:ilvl w:val="0"/>
          <w:numId w:val="10"/>
        </w:numPr>
        <w:rPr>
          <w:rFonts w:ascii="Palatino" w:hAnsi="Palatino"/>
          <w:sz w:val="20"/>
          <w:szCs w:val="20"/>
        </w:rPr>
      </w:pPr>
      <w:r>
        <w:rPr>
          <w:rFonts w:ascii="Palatino" w:hAnsi="Palatino"/>
          <w:b/>
          <w:sz w:val="20"/>
          <w:szCs w:val="20"/>
        </w:rPr>
        <w:t xml:space="preserve">Impartialism: </w:t>
      </w:r>
      <w:r>
        <w:rPr>
          <w:rFonts w:ascii="Palatino" w:hAnsi="Palatino"/>
          <w:sz w:val="20"/>
          <w:szCs w:val="20"/>
        </w:rPr>
        <w:t>we should weigh equally the welfare of everyone included</w:t>
      </w:r>
    </w:p>
    <w:p w14:paraId="09CC7BA7" w14:textId="4BF011E6" w:rsidR="00F214B2" w:rsidRDefault="00F214B2" w:rsidP="00F214B2">
      <w:pPr>
        <w:pStyle w:val="ListParagraph"/>
        <w:numPr>
          <w:ilvl w:val="0"/>
          <w:numId w:val="10"/>
        </w:numPr>
        <w:rPr>
          <w:rFonts w:ascii="Palatino" w:hAnsi="Palatino"/>
          <w:sz w:val="20"/>
          <w:szCs w:val="20"/>
        </w:rPr>
      </w:pPr>
      <w:r>
        <w:rPr>
          <w:rFonts w:ascii="Palatino" w:hAnsi="Palatino"/>
          <w:b/>
          <w:sz w:val="20"/>
          <w:szCs w:val="20"/>
        </w:rPr>
        <w:t>Agent-relative partialism</w:t>
      </w:r>
      <w:r w:rsidRPr="00F214B2">
        <w:rPr>
          <w:rFonts w:ascii="Palatino" w:hAnsi="Palatino"/>
          <w:sz w:val="20"/>
          <w:szCs w:val="20"/>
        </w:rPr>
        <w:t xml:space="preserve">: </w:t>
      </w:r>
      <w:r>
        <w:rPr>
          <w:rFonts w:ascii="Palatino" w:hAnsi="Palatino"/>
          <w:sz w:val="20"/>
          <w:szCs w:val="20"/>
        </w:rPr>
        <w:t>we should weigh unequally the welfare of everyone included.  We determine the weight we assigned by considering the person’s relationship to us. For example, we might weigh more heavily our own welfare or we might weigh more heavily the welfare of those who stand in special relationships to us, such as our children or parents.</w:t>
      </w:r>
    </w:p>
    <w:p w14:paraId="66F82450" w14:textId="6D4386D0" w:rsidR="00F214B2" w:rsidRDefault="00F214B2" w:rsidP="00F214B2">
      <w:pPr>
        <w:pStyle w:val="ListParagraph"/>
        <w:numPr>
          <w:ilvl w:val="0"/>
          <w:numId w:val="10"/>
        </w:numPr>
        <w:rPr>
          <w:rFonts w:ascii="Palatino" w:hAnsi="Palatino"/>
          <w:sz w:val="20"/>
          <w:szCs w:val="20"/>
        </w:rPr>
      </w:pPr>
      <w:r w:rsidRPr="00F214B2">
        <w:rPr>
          <w:rFonts w:ascii="Palatino" w:hAnsi="Palatino"/>
          <w:b/>
          <w:sz w:val="20"/>
          <w:szCs w:val="20"/>
        </w:rPr>
        <w:t>Agent</w:t>
      </w:r>
      <w:r w:rsidRPr="00F214B2">
        <w:rPr>
          <w:rFonts w:ascii="Palatino" w:hAnsi="Palatino"/>
          <w:sz w:val="20"/>
          <w:szCs w:val="20"/>
        </w:rPr>
        <w:t>-</w:t>
      </w:r>
      <w:r w:rsidRPr="00F214B2">
        <w:rPr>
          <w:rFonts w:ascii="Palatino" w:hAnsi="Palatino"/>
          <w:b/>
          <w:sz w:val="20"/>
          <w:szCs w:val="20"/>
        </w:rPr>
        <w:t xml:space="preserve">neutral partialism: </w:t>
      </w:r>
      <w:r w:rsidRPr="00F214B2">
        <w:rPr>
          <w:rFonts w:ascii="Palatino" w:hAnsi="Palatino"/>
          <w:sz w:val="20"/>
          <w:szCs w:val="20"/>
        </w:rPr>
        <w:t>we should weigh unequally the welfare of everyone included.  However, we determine the weight we assign</w:t>
      </w:r>
      <w:r>
        <w:rPr>
          <w:rFonts w:ascii="Palatino" w:hAnsi="Palatino"/>
          <w:sz w:val="20"/>
          <w:szCs w:val="20"/>
        </w:rPr>
        <w:t xml:space="preserve"> without making reference to the relationships </w:t>
      </w:r>
      <w:r w:rsidR="001C1337">
        <w:rPr>
          <w:rFonts w:ascii="Palatino" w:hAnsi="Palatino"/>
          <w:sz w:val="20"/>
          <w:szCs w:val="20"/>
        </w:rPr>
        <w:t>we have.  For example, we might weigh more heavily the welfare of good people.</w:t>
      </w:r>
    </w:p>
    <w:p w14:paraId="509ED524" w14:textId="77777777" w:rsidR="00F214B2" w:rsidRPr="00F214B2" w:rsidRDefault="00F214B2" w:rsidP="00F214B2">
      <w:pPr>
        <w:ind w:left="720"/>
        <w:rPr>
          <w:rFonts w:ascii="Palatino" w:hAnsi="Palatino"/>
          <w:sz w:val="20"/>
          <w:szCs w:val="20"/>
        </w:rPr>
      </w:pPr>
    </w:p>
    <w:p w14:paraId="1730ED26" w14:textId="0F55E51F" w:rsidR="00F214B2" w:rsidRPr="001C1337" w:rsidRDefault="00F214B2" w:rsidP="00F214B2">
      <w:pPr>
        <w:rPr>
          <w:rFonts w:ascii="Palatino" w:hAnsi="Palatino"/>
          <w:sz w:val="20"/>
          <w:szCs w:val="20"/>
        </w:rPr>
      </w:pPr>
      <w:r>
        <w:rPr>
          <w:rFonts w:ascii="Palatino" w:hAnsi="Palatino"/>
          <w:sz w:val="20"/>
          <w:szCs w:val="20"/>
        </w:rPr>
        <w:t xml:space="preserve">We call </w:t>
      </w:r>
      <w:r>
        <w:rPr>
          <w:rFonts w:ascii="Palatino" w:hAnsi="Palatino"/>
          <w:b/>
          <w:sz w:val="20"/>
          <w:szCs w:val="20"/>
        </w:rPr>
        <w:t>egoism</w:t>
      </w:r>
      <w:r>
        <w:rPr>
          <w:rFonts w:ascii="Palatino" w:hAnsi="Palatino"/>
          <w:sz w:val="20"/>
          <w:szCs w:val="20"/>
        </w:rPr>
        <w:t xml:space="preserve">, </w:t>
      </w:r>
      <w:r w:rsidR="001C1337">
        <w:rPr>
          <w:rFonts w:ascii="Palatino" w:hAnsi="Palatino"/>
          <w:b/>
          <w:sz w:val="20"/>
          <w:szCs w:val="20"/>
        </w:rPr>
        <w:t>altrui</w:t>
      </w:r>
      <w:r>
        <w:rPr>
          <w:rFonts w:ascii="Palatino" w:hAnsi="Palatino"/>
          <w:b/>
          <w:sz w:val="20"/>
          <w:szCs w:val="20"/>
        </w:rPr>
        <w:t>sm</w:t>
      </w:r>
      <w:r w:rsidR="001C1337">
        <w:rPr>
          <w:rFonts w:ascii="Palatino" w:hAnsi="Palatino"/>
          <w:b/>
          <w:sz w:val="20"/>
          <w:szCs w:val="20"/>
        </w:rPr>
        <w:t xml:space="preserve">, </w:t>
      </w:r>
      <w:r w:rsidR="001C1337">
        <w:rPr>
          <w:rFonts w:ascii="Palatino" w:hAnsi="Palatino"/>
          <w:sz w:val="20"/>
          <w:szCs w:val="20"/>
        </w:rPr>
        <w:t xml:space="preserve">and </w:t>
      </w:r>
      <w:r w:rsidR="001C1337">
        <w:rPr>
          <w:rFonts w:ascii="Palatino" w:hAnsi="Palatino"/>
          <w:b/>
          <w:sz w:val="20"/>
          <w:szCs w:val="20"/>
        </w:rPr>
        <w:t>agent-relative partialism</w:t>
      </w:r>
      <w:r w:rsidR="001C1337">
        <w:rPr>
          <w:rFonts w:ascii="Palatino" w:hAnsi="Palatino"/>
          <w:sz w:val="20"/>
          <w:szCs w:val="20"/>
        </w:rPr>
        <w:t xml:space="preserve"> forms of </w:t>
      </w:r>
      <w:r w:rsidR="001C1337">
        <w:rPr>
          <w:rFonts w:ascii="Palatino" w:hAnsi="Palatino"/>
          <w:b/>
          <w:sz w:val="20"/>
          <w:szCs w:val="20"/>
        </w:rPr>
        <w:t>agent relative consequentialism</w:t>
      </w:r>
      <w:r w:rsidR="001C1337">
        <w:rPr>
          <w:rFonts w:ascii="Palatino" w:hAnsi="Palatino"/>
          <w:sz w:val="20"/>
          <w:szCs w:val="20"/>
        </w:rPr>
        <w:t xml:space="preserve">, because in order to calculate the overall welfare, we need to consider the relationship each agent has </w:t>
      </w:r>
      <w:r w:rsidR="001C1337">
        <w:rPr>
          <w:rFonts w:ascii="Palatino" w:hAnsi="Palatino"/>
          <w:b/>
          <w:sz w:val="20"/>
          <w:szCs w:val="20"/>
        </w:rPr>
        <w:t>relative</w:t>
      </w:r>
      <w:r w:rsidR="001C1337">
        <w:rPr>
          <w:rFonts w:ascii="Palatino" w:hAnsi="Palatino"/>
          <w:sz w:val="20"/>
          <w:szCs w:val="20"/>
        </w:rPr>
        <w:t xml:space="preserve"> to us.</w:t>
      </w:r>
    </w:p>
    <w:p w14:paraId="464CC754" w14:textId="77777777" w:rsidR="00D86F6A" w:rsidRDefault="00D86F6A">
      <w:pPr>
        <w:rPr>
          <w:rFonts w:ascii="Palatino" w:hAnsi="Palatino"/>
          <w:sz w:val="22"/>
          <w:szCs w:val="22"/>
        </w:rPr>
      </w:pPr>
    </w:p>
    <w:p w14:paraId="764866E0" w14:textId="77777777" w:rsidR="00B96F67" w:rsidRDefault="00B96F67">
      <w:pPr>
        <w:rPr>
          <w:rFonts w:ascii="Palatino" w:hAnsi="Palatino"/>
          <w:sz w:val="22"/>
          <w:szCs w:val="22"/>
        </w:rPr>
      </w:pPr>
    </w:p>
    <w:p w14:paraId="529F978F" w14:textId="00212EEF" w:rsidR="00B96F67" w:rsidRDefault="00530459" w:rsidP="00B96F67">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Distribution of welfare</w:t>
      </w:r>
    </w:p>
    <w:p w14:paraId="4F863046" w14:textId="1410A04A" w:rsidR="00B96F67" w:rsidRDefault="00B96F67">
      <w:pPr>
        <w:rPr>
          <w:rFonts w:ascii="Palatino" w:hAnsi="Palatino"/>
          <w:sz w:val="22"/>
          <w:szCs w:val="22"/>
        </w:rPr>
      </w:pPr>
    </w:p>
    <w:p w14:paraId="6F4ECBD5" w14:textId="77777777" w:rsidR="001C1337" w:rsidRDefault="001C1337">
      <w:pPr>
        <w:rPr>
          <w:rFonts w:ascii="Palatino" w:hAnsi="Palatino"/>
          <w:sz w:val="20"/>
          <w:szCs w:val="20"/>
        </w:rPr>
      </w:pPr>
      <w:r>
        <w:rPr>
          <w:rFonts w:ascii="Palatino" w:hAnsi="Palatino"/>
          <w:sz w:val="20"/>
          <w:szCs w:val="20"/>
        </w:rPr>
        <w:t xml:space="preserve">Remember that the consequentialist posits exactly one moral principle: we ought to do the act that maximizes welfare.  </w:t>
      </w:r>
    </w:p>
    <w:p w14:paraId="2974FA80" w14:textId="77777777" w:rsidR="001C1337" w:rsidRDefault="001C1337">
      <w:pPr>
        <w:rPr>
          <w:rFonts w:ascii="Palatino" w:hAnsi="Palatino"/>
          <w:sz w:val="20"/>
          <w:szCs w:val="20"/>
        </w:rPr>
      </w:pPr>
    </w:p>
    <w:p w14:paraId="71DDED75" w14:textId="59DF804A" w:rsidR="001C1337" w:rsidRDefault="001C1337">
      <w:pPr>
        <w:rPr>
          <w:rFonts w:ascii="Palatino" w:hAnsi="Palatino"/>
          <w:sz w:val="20"/>
          <w:szCs w:val="20"/>
        </w:rPr>
      </w:pPr>
      <w:r>
        <w:rPr>
          <w:rFonts w:ascii="Palatino" w:hAnsi="Palatino"/>
          <w:sz w:val="20"/>
          <w:szCs w:val="20"/>
        </w:rPr>
        <w:t xml:space="preserve">But some </w:t>
      </w:r>
      <w:r>
        <w:rPr>
          <w:rFonts w:ascii="Palatino" w:hAnsi="Palatino"/>
          <w:b/>
          <w:sz w:val="20"/>
          <w:szCs w:val="20"/>
        </w:rPr>
        <w:t>impure consequentialists</w:t>
      </w:r>
      <w:r>
        <w:rPr>
          <w:rFonts w:ascii="Palatino" w:hAnsi="Palatino"/>
          <w:sz w:val="20"/>
          <w:szCs w:val="20"/>
        </w:rPr>
        <w:t xml:space="preserve"> want to posit more than one moral principle: we ought to do the act that maximizes the welfare </w:t>
      </w:r>
      <w:r w:rsidRPr="001C1337">
        <w:rPr>
          <w:rFonts w:ascii="Palatino" w:hAnsi="Palatino"/>
          <w:i/>
          <w:iCs/>
          <w:sz w:val="20"/>
          <w:szCs w:val="20"/>
        </w:rPr>
        <w:t>and</w:t>
      </w:r>
      <w:r>
        <w:rPr>
          <w:rFonts w:ascii="Palatino" w:hAnsi="Palatino"/>
          <w:sz w:val="20"/>
          <w:szCs w:val="20"/>
        </w:rPr>
        <w:t xml:space="preserve"> we ought to do the act that promotes the distribution of welfare in a particular way.  </w:t>
      </w:r>
      <w:r>
        <w:rPr>
          <w:rFonts w:ascii="Palatino" w:hAnsi="Palatino"/>
          <w:b/>
          <w:sz w:val="20"/>
          <w:szCs w:val="20"/>
        </w:rPr>
        <w:t>Impure consequentialists</w:t>
      </w:r>
      <w:r>
        <w:rPr>
          <w:rFonts w:ascii="Palatino" w:hAnsi="Palatino"/>
          <w:sz w:val="20"/>
          <w:szCs w:val="20"/>
        </w:rPr>
        <w:t xml:space="preserve"> will need to give us a </w:t>
      </w:r>
      <w:r>
        <w:rPr>
          <w:rFonts w:ascii="Palatino" w:hAnsi="Palatino"/>
          <w:b/>
          <w:sz w:val="20"/>
          <w:szCs w:val="20"/>
        </w:rPr>
        <w:t>decision procedure</w:t>
      </w:r>
      <w:r>
        <w:rPr>
          <w:rFonts w:ascii="Palatino" w:hAnsi="Palatino"/>
          <w:sz w:val="20"/>
          <w:szCs w:val="20"/>
        </w:rPr>
        <w:t xml:space="preserve"> for when maximizing the welfare and promoting the distribution of welfare conflict.</w:t>
      </w:r>
    </w:p>
    <w:p w14:paraId="05F19CBF" w14:textId="77777777" w:rsidR="00F870A6" w:rsidRDefault="00F870A6">
      <w:pPr>
        <w:rPr>
          <w:rFonts w:ascii="Palatino" w:hAnsi="Palatino"/>
          <w:sz w:val="20"/>
          <w:szCs w:val="20"/>
        </w:rPr>
      </w:pPr>
    </w:p>
    <w:p w14:paraId="6D528402" w14:textId="28E3EF1B" w:rsidR="001C1337" w:rsidRDefault="001C1337" w:rsidP="00F870A6">
      <w:pPr>
        <w:ind w:left="720"/>
        <w:rPr>
          <w:rFonts w:ascii="Palatino" w:hAnsi="Palatino"/>
          <w:sz w:val="20"/>
          <w:szCs w:val="20"/>
        </w:rPr>
      </w:pPr>
      <w:r>
        <w:rPr>
          <w:rFonts w:ascii="Palatino" w:hAnsi="Palatino"/>
          <w:b/>
          <w:sz w:val="20"/>
          <w:szCs w:val="20"/>
        </w:rPr>
        <w:t xml:space="preserve">Equality impure consequentialists: </w:t>
      </w:r>
      <w:r w:rsidR="00F870A6">
        <w:rPr>
          <w:rFonts w:ascii="Palatino" w:hAnsi="Palatino"/>
          <w:sz w:val="20"/>
          <w:szCs w:val="20"/>
        </w:rPr>
        <w:t xml:space="preserve">Equality of distribution is </w:t>
      </w:r>
      <w:r w:rsidR="00F870A6" w:rsidRPr="00F870A6">
        <w:rPr>
          <w:rFonts w:ascii="Palatino" w:hAnsi="Palatino"/>
          <w:i/>
          <w:iCs/>
          <w:sz w:val="20"/>
          <w:szCs w:val="20"/>
        </w:rPr>
        <w:t>itself</w:t>
      </w:r>
      <w:r w:rsidR="00F870A6">
        <w:rPr>
          <w:rFonts w:ascii="Palatino" w:hAnsi="Palatino"/>
          <w:sz w:val="20"/>
          <w:szCs w:val="20"/>
        </w:rPr>
        <w:t xml:space="preserve"> good.  So we have a moral principle that tells us that we ought to equalize welfare.</w:t>
      </w:r>
    </w:p>
    <w:p w14:paraId="33D27620" w14:textId="77777777" w:rsidR="00F870A6" w:rsidRDefault="00F870A6" w:rsidP="00F870A6">
      <w:pPr>
        <w:ind w:left="720"/>
        <w:rPr>
          <w:rFonts w:ascii="Palatino" w:hAnsi="Palatino"/>
          <w:sz w:val="20"/>
          <w:szCs w:val="20"/>
        </w:rPr>
      </w:pPr>
    </w:p>
    <w:p w14:paraId="2F5B9EC1" w14:textId="0D627C16" w:rsidR="00F870A6" w:rsidRDefault="00F870A6" w:rsidP="00F870A6">
      <w:pPr>
        <w:ind w:left="720"/>
        <w:rPr>
          <w:rFonts w:ascii="Palatino" w:hAnsi="Palatino"/>
          <w:sz w:val="20"/>
          <w:szCs w:val="20"/>
        </w:rPr>
      </w:pPr>
      <w:r>
        <w:rPr>
          <w:rFonts w:ascii="Palatino" w:hAnsi="Palatino"/>
          <w:b/>
          <w:sz w:val="20"/>
          <w:szCs w:val="20"/>
        </w:rPr>
        <w:t>Prioritarian impure consequentialists:</w:t>
      </w:r>
      <w:r>
        <w:rPr>
          <w:rFonts w:ascii="Palatino" w:hAnsi="Palatino"/>
          <w:sz w:val="20"/>
          <w:szCs w:val="20"/>
        </w:rPr>
        <w:t xml:space="preserve">  We should seek to improve the welfare of the worst off before we improve the welfare of anyone else.  So we have a moral principle that tells us that we ought to promote the welfare of the least well-off person.</w:t>
      </w:r>
    </w:p>
    <w:p w14:paraId="32B5BA53" w14:textId="77777777" w:rsidR="00F870A6" w:rsidRDefault="00F870A6" w:rsidP="00F870A6">
      <w:pPr>
        <w:ind w:left="720"/>
        <w:rPr>
          <w:rFonts w:ascii="Palatino" w:hAnsi="Palatino"/>
          <w:sz w:val="20"/>
          <w:szCs w:val="20"/>
        </w:rPr>
      </w:pPr>
    </w:p>
    <w:p w14:paraId="4ADF967E" w14:textId="5BACCC89" w:rsidR="00F870A6" w:rsidRPr="006C6550" w:rsidRDefault="00F870A6" w:rsidP="006C6550">
      <w:pPr>
        <w:ind w:left="720"/>
        <w:rPr>
          <w:rFonts w:ascii="Palatino" w:hAnsi="Palatino"/>
          <w:sz w:val="20"/>
          <w:szCs w:val="20"/>
        </w:rPr>
      </w:pPr>
      <w:r>
        <w:rPr>
          <w:rFonts w:ascii="Palatino" w:hAnsi="Palatino"/>
          <w:b/>
          <w:sz w:val="20"/>
          <w:szCs w:val="20"/>
        </w:rPr>
        <w:t>Threshold impure consequentialists:</w:t>
      </w:r>
      <w:r>
        <w:rPr>
          <w:rFonts w:ascii="Palatino" w:hAnsi="Palatino"/>
          <w:sz w:val="20"/>
          <w:szCs w:val="20"/>
        </w:rPr>
        <w:t xml:space="preserve">  We only care about improving the welfare of the worst off when they are below a certain threshold for wellness.  So we have a moral principle that tells us that </w:t>
      </w:r>
      <w:r w:rsidRPr="00F870A6">
        <w:rPr>
          <w:rFonts w:ascii="Palatino" w:hAnsi="Palatino"/>
          <w:i/>
          <w:iCs/>
          <w:sz w:val="20"/>
          <w:szCs w:val="20"/>
        </w:rPr>
        <w:t>if</w:t>
      </w:r>
      <w:r>
        <w:rPr>
          <w:rFonts w:ascii="Palatino" w:hAnsi="Palatino"/>
          <w:sz w:val="20"/>
          <w:szCs w:val="20"/>
        </w:rPr>
        <w:t xml:space="preserve"> any group of people are below a particular threshold, </w:t>
      </w:r>
      <w:r w:rsidRPr="00F870A6">
        <w:rPr>
          <w:rFonts w:ascii="Palatino" w:hAnsi="Palatino"/>
          <w:i/>
          <w:iCs/>
          <w:sz w:val="20"/>
          <w:szCs w:val="20"/>
        </w:rPr>
        <w:t>then</w:t>
      </w:r>
      <w:r>
        <w:rPr>
          <w:rFonts w:ascii="Palatino" w:hAnsi="Palatino"/>
          <w:sz w:val="20"/>
          <w:szCs w:val="20"/>
        </w:rPr>
        <w:t xml:space="preserve"> we ought to promote the welfare of the least well-off person among that group.</w:t>
      </w:r>
    </w:p>
    <w:p w14:paraId="78BB4F15" w14:textId="77777777" w:rsidR="006C6550" w:rsidRDefault="006C6550">
      <w:pPr>
        <w:rPr>
          <w:rFonts w:ascii="Palatino" w:hAnsi="Palatino"/>
          <w:sz w:val="22"/>
          <w:szCs w:val="22"/>
        </w:rPr>
      </w:pPr>
    </w:p>
    <w:p w14:paraId="44D5DDDA" w14:textId="77777777" w:rsidR="006C6550" w:rsidRDefault="006C6550">
      <w:pPr>
        <w:rPr>
          <w:rFonts w:ascii="Palatino" w:hAnsi="Palatino"/>
          <w:sz w:val="22"/>
          <w:szCs w:val="22"/>
        </w:rPr>
      </w:pPr>
    </w:p>
    <w:p w14:paraId="69C0023C" w14:textId="77777777" w:rsidR="006C6550" w:rsidRDefault="006C6550">
      <w:pPr>
        <w:rPr>
          <w:rFonts w:ascii="Palatino" w:hAnsi="Palatino"/>
          <w:sz w:val="22"/>
          <w:szCs w:val="22"/>
        </w:rPr>
      </w:pPr>
    </w:p>
    <w:p w14:paraId="0622A81E" w14:textId="77777777" w:rsidR="006C6550" w:rsidRDefault="006C6550">
      <w:pPr>
        <w:rPr>
          <w:rFonts w:ascii="Palatino" w:hAnsi="Palatino"/>
          <w:sz w:val="22"/>
          <w:szCs w:val="22"/>
        </w:rPr>
      </w:pPr>
    </w:p>
    <w:p w14:paraId="7A984516" w14:textId="77777777" w:rsidR="006C6550" w:rsidRDefault="006C6550">
      <w:pPr>
        <w:rPr>
          <w:rFonts w:ascii="Palatino" w:hAnsi="Palatino"/>
          <w:sz w:val="22"/>
          <w:szCs w:val="22"/>
        </w:rPr>
      </w:pPr>
    </w:p>
    <w:p w14:paraId="3E9F540E" w14:textId="77777777" w:rsidR="006C6550" w:rsidRDefault="006C6550">
      <w:pPr>
        <w:rPr>
          <w:rFonts w:ascii="Palatino" w:hAnsi="Palatino"/>
          <w:sz w:val="22"/>
          <w:szCs w:val="22"/>
        </w:rPr>
      </w:pPr>
    </w:p>
    <w:p w14:paraId="016868B1" w14:textId="77777777" w:rsidR="006C6550" w:rsidRDefault="006C6550">
      <w:pPr>
        <w:rPr>
          <w:rFonts w:ascii="Palatino" w:hAnsi="Palatino"/>
          <w:sz w:val="22"/>
          <w:szCs w:val="22"/>
        </w:rPr>
      </w:pPr>
    </w:p>
    <w:p w14:paraId="1D850C58" w14:textId="77777777" w:rsidR="006C6550" w:rsidRDefault="006C6550">
      <w:pPr>
        <w:rPr>
          <w:rFonts w:ascii="Palatino" w:hAnsi="Palatino"/>
          <w:sz w:val="22"/>
          <w:szCs w:val="22"/>
        </w:rPr>
      </w:pPr>
    </w:p>
    <w:p w14:paraId="14374EBC" w14:textId="77777777" w:rsidR="006C6550" w:rsidRDefault="006C6550">
      <w:pPr>
        <w:rPr>
          <w:rFonts w:ascii="Palatino" w:hAnsi="Palatino"/>
          <w:sz w:val="22"/>
          <w:szCs w:val="22"/>
        </w:rPr>
      </w:pPr>
    </w:p>
    <w:p w14:paraId="6DE5E61B" w14:textId="28D43B35" w:rsidR="00BD7358" w:rsidRDefault="00BD7358" w:rsidP="00BD7358">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 xml:space="preserve">Dealing with </w:t>
      </w:r>
      <w:r w:rsidR="006C6550">
        <w:rPr>
          <w:rFonts w:ascii="Palatino" w:hAnsi="Palatino"/>
          <w:sz w:val="22"/>
          <w:szCs w:val="22"/>
        </w:rPr>
        <w:t xml:space="preserve">the </w:t>
      </w:r>
      <w:r>
        <w:rPr>
          <w:rFonts w:ascii="Palatino" w:hAnsi="Palatino"/>
          <w:sz w:val="22"/>
          <w:szCs w:val="22"/>
        </w:rPr>
        <w:t>uncertainty of outcomes</w:t>
      </w:r>
    </w:p>
    <w:p w14:paraId="6704E3C9" w14:textId="77777777" w:rsidR="00F236AE" w:rsidRDefault="00F236AE">
      <w:pPr>
        <w:rPr>
          <w:rFonts w:ascii="Palatino" w:hAnsi="Palatino"/>
          <w:sz w:val="22"/>
          <w:szCs w:val="22"/>
        </w:rPr>
      </w:pPr>
    </w:p>
    <w:p w14:paraId="1485A486" w14:textId="691BC777" w:rsidR="006C6550" w:rsidRDefault="006C6550">
      <w:pPr>
        <w:rPr>
          <w:rFonts w:ascii="Palatino" w:hAnsi="Palatino"/>
          <w:sz w:val="20"/>
          <w:szCs w:val="20"/>
        </w:rPr>
      </w:pPr>
      <w:r>
        <w:rPr>
          <w:rFonts w:ascii="Palatino" w:hAnsi="Palatino"/>
          <w:sz w:val="20"/>
          <w:szCs w:val="20"/>
        </w:rPr>
        <w:t xml:space="preserve">Consequentialism must confront the problem that we often </w:t>
      </w:r>
      <w:r w:rsidRPr="006C6550">
        <w:rPr>
          <w:rFonts w:ascii="Palatino" w:hAnsi="Palatino"/>
          <w:i/>
          <w:iCs/>
          <w:sz w:val="20"/>
          <w:szCs w:val="20"/>
        </w:rPr>
        <w:t>aren’t sure</w:t>
      </w:r>
      <w:r>
        <w:rPr>
          <w:rFonts w:ascii="Palatino" w:hAnsi="Palatino"/>
          <w:sz w:val="20"/>
          <w:szCs w:val="20"/>
        </w:rPr>
        <w:t xml:space="preserve"> what outcomes our acts will have.  Furthermore, when we anticipate the outcomes, we often </w:t>
      </w:r>
      <w:r w:rsidRPr="006C6550">
        <w:rPr>
          <w:rFonts w:ascii="Palatino" w:hAnsi="Palatino"/>
          <w:i/>
          <w:iCs/>
          <w:sz w:val="20"/>
          <w:szCs w:val="20"/>
        </w:rPr>
        <w:t>get it wrong</w:t>
      </w:r>
      <w:r>
        <w:rPr>
          <w:rFonts w:ascii="Palatino" w:hAnsi="Palatino"/>
          <w:sz w:val="20"/>
          <w:szCs w:val="20"/>
        </w:rPr>
        <w:t>.  There is an expression: “People make plans, and God laughs.”  We might amend it: “People calculate their acts’ outcomes, and God laughs.”</w:t>
      </w:r>
    </w:p>
    <w:p w14:paraId="547C5AA1" w14:textId="77777777" w:rsidR="006C6550" w:rsidRDefault="006C6550">
      <w:pPr>
        <w:rPr>
          <w:rFonts w:ascii="Palatino" w:hAnsi="Palatino"/>
          <w:sz w:val="20"/>
          <w:szCs w:val="20"/>
        </w:rPr>
      </w:pPr>
    </w:p>
    <w:p w14:paraId="70F02539" w14:textId="35A3AF35" w:rsidR="006C6550" w:rsidRDefault="006C6550">
      <w:pPr>
        <w:rPr>
          <w:rFonts w:ascii="Palatino" w:hAnsi="Palatino"/>
          <w:sz w:val="20"/>
          <w:szCs w:val="20"/>
        </w:rPr>
      </w:pPr>
      <w:r>
        <w:rPr>
          <w:rFonts w:ascii="Palatino" w:hAnsi="Palatino"/>
          <w:sz w:val="20"/>
          <w:szCs w:val="20"/>
        </w:rPr>
        <w:t>There are typically two ways of dealing with this problem:</w:t>
      </w:r>
    </w:p>
    <w:p w14:paraId="47D0F068" w14:textId="77777777" w:rsidR="006C6550" w:rsidRDefault="006C6550">
      <w:pPr>
        <w:rPr>
          <w:rFonts w:ascii="Palatino" w:hAnsi="Palatino"/>
          <w:sz w:val="20"/>
          <w:szCs w:val="20"/>
        </w:rPr>
      </w:pPr>
    </w:p>
    <w:p w14:paraId="63854D88" w14:textId="197B4F7E" w:rsidR="006C6550" w:rsidRDefault="006C6550" w:rsidP="006C6550">
      <w:pPr>
        <w:ind w:left="720"/>
        <w:rPr>
          <w:rFonts w:ascii="Palatino" w:hAnsi="Palatino"/>
          <w:sz w:val="20"/>
          <w:szCs w:val="20"/>
        </w:rPr>
      </w:pPr>
      <w:r>
        <w:rPr>
          <w:rFonts w:ascii="Palatino" w:hAnsi="Palatino"/>
          <w:b/>
          <w:sz w:val="20"/>
          <w:szCs w:val="20"/>
        </w:rPr>
        <w:t>Subjective Consequentialism:</w:t>
      </w:r>
      <w:r>
        <w:rPr>
          <w:rFonts w:ascii="Palatino" w:hAnsi="Palatino"/>
          <w:sz w:val="20"/>
          <w:szCs w:val="20"/>
        </w:rPr>
        <w:t xml:space="preserve">  This consequentialist amends her moral principle.  She says that we ought to do the act that </w:t>
      </w:r>
      <w:r w:rsidRPr="006C6550">
        <w:rPr>
          <w:rFonts w:ascii="Palatino" w:hAnsi="Palatino"/>
          <w:i/>
          <w:iCs/>
          <w:sz w:val="20"/>
          <w:szCs w:val="20"/>
        </w:rPr>
        <w:t xml:space="preserve">we </w:t>
      </w:r>
      <w:r>
        <w:rPr>
          <w:rFonts w:ascii="Palatino" w:hAnsi="Palatino"/>
          <w:i/>
          <w:iCs/>
          <w:sz w:val="20"/>
          <w:szCs w:val="20"/>
        </w:rPr>
        <w:t>believe</w:t>
      </w:r>
      <w:r>
        <w:rPr>
          <w:rFonts w:ascii="Palatino" w:hAnsi="Palatino"/>
          <w:sz w:val="20"/>
          <w:szCs w:val="20"/>
        </w:rPr>
        <w:t xml:space="preserve"> wi</w:t>
      </w:r>
      <w:r w:rsidR="003F1D54">
        <w:rPr>
          <w:rFonts w:ascii="Palatino" w:hAnsi="Palatino"/>
          <w:sz w:val="20"/>
          <w:szCs w:val="20"/>
        </w:rPr>
        <w:t>ll maximize the overall welfare (or insert whatever other principle you like).</w:t>
      </w:r>
    </w:p>
    <w:p w14:paraId="01B63E37" w14:textId="77777777" w:rsidR="006C6550" w:rsidRDefault="006C6550">
      <w:pPr>
        <w:rPr>
          <w:rFonts w:ascii="Palatino" w:hAnsi="Palatino"/>
          <w:sz w:val="20"/>
          <w:szCs w:val="20"/>
        </w:rPr>
      </w:pPr>
    </w:p>
    <w:p w14:paraId="12C3D764" w14:textId="3F8C4BB9" w:rsidR="006C6550" w:rsidRDefault="006C6550" w:rsidP="003F1D54">
      <w:pPr>
        <w:ind w:left="720"/>
        <w:rPr>
          <w:rFonts w:ascii="Palatino" w:hAnsi="Palatino"/>
          <w:sz w:val="20"/>
          <w:szCs w:val="20"/>
        </w:rPr>
      </w:pPr>
      <w:r>
        <w:rPr>
          <w:rFonts w:ascii="Palatino" w:hAnsi="Palatino"/>
          <w:b/>
          <w:sz w:val="20"/>
          <w:szCs w:val="20"/>
        </w:rPr>
        <w:t>Distinguishing blame and rightness:</w:t>
      </w:r>
      <w:r>
        <w:rPr>
          <w:rFonts w:ascii="Palatino" w:hAnsi="Palatino"/>
          <w:sz w:val="20"/>
          <w:szCs w:val="20"/>
        </w:rPr>
        <w:t xml:space="preserve">  This consequentialist does not amend her moral principle.  However, she says that as along as someone does the act that </w:t>
      </w:r>
      <w:r w:rsidRPr="006C6550">
        <w:rPr>
          <w:rFonts w:ascii="Palatino" w:hAnsi="Palatino"/>
          <w:i/>
          <w:iCs/>
          <w:sz w:val="20"/>
          <w:szCs w:val="20"/>
        </w:rPr>
        <w:t>she believes</w:t>
      </w:r>
      <w:r>
        <w:rPr>
          <w:rFonts w:ascii="Palatino" w:hAnsi="Palatino"/>
          <w:sz w:val="20"/>
          <w:szCs w:val="20"/>
        </w:rPr>
        <w:t xml:space="preserve"> will max</w:t>
      </w:r>
      <w:r w:rsidR="003F1D54">
        <w:rPr>
          <w:rFonts w:ascii="Palatino" w:hAnsi="Palatino"/>
          <w:sz w:val="20"/>
          <w:szCs w:val="20"/>
        </w:rPr>
        <w:t xml:space="preserve">imize the overall welfare (or insert whatever other principle you like), we don’t </w:t>
      </w:r>
      <w:r w:rsidR="003F1D54" w:rsidRPr="003F1D54">
        <w:rPr>
          <w:rFonts w:ascii="Palatino" w:hAnsi="Palatino"/>
          <w:i/>
          <w:iCs/>
          <w:sz w:val="20"/>
          <w:szCs w:val="20"/>
        </w:rPr>
        <w:t>blame</w:t>
      </w:r>
      <w:r w:rsidR="003F1D54">
        <w:rPr>
          <w:rFonts w:ascii="Palatino" w:hAnsi="Palatino"/>
          <w:sz w:val="20"/>
          <w:szCs w:val="20"/>
        </w:rPr>
        <w:t xml:space="preserve"> that person if she inadvertently does the wrong thing.</w:t>
      </w:r>
    </w:p>
    <w:p w14:paraId="7E2ACE3F" w14:textId="77777777" w:rsidR="006C6550" w:rsidRPr="006C6550" w:rsidRDefault="006C6550">
      <w:pPr>
        <w:rPr>
          <w:rFonts w:ascii="Palatino" w:hAnsi="Palatino"/>
          <w:sz w:val="20"/>
          <w:szCs w:val="20"/>
        </w:rPr>
      </w:pPr>
    </w:p>
    <w:p w14:paraId="66055F13" w14:textId="77777777" w:rsidR="006C6550" w:rsidRDefault="006C6550">
      <w:pPr>
        <w:rPr>
          <w:rFonts w:ascii="Palatino" w:hAnsi="Palatino"/>
          <w:sz w:val="22"/>
          <w:szCs w:val="22"/>
        </w:rPr>
      </w:pPr>
    </w:p>
    <w:p w14:paraId="6532E2A8" w14:textId="754FDEEA" w:rsidR="00BD7358" w:rsidRDefault="003F1D54" w:rsidP="00BD7358">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Making decision in real time</w:t>
      </w:r>
    </w:p>
    <w:p w14:paraId="4CC687DA" w14:textId="77777777" w:rsidR="00BD7358" w:rsidRDefault="00BD7358">
      <w:pPr>
        <w:rPr>
          <w:rFonts w:ascii="Palatino" w:hAnsi="Palatino"/>
          <w:sz w:val="22"/>
          <w:szCs w:val="22"/>
        </w:rPr>
      </w:pPr>
    </w:p>
    <w:p w14:paraId="457D71DB" w14:textId="0C6307F4" w:rsidR="003F1D54" w:rsidRDefault="003F1D54" w:rsidP="003F1D54">
      <w:pPr>
        <w:rPr>
          <w:rFonts w:ascii="Palatino" w:hAnsi="Palatino"/>
          <w:sz w:val="20"/>
          <w:szCs w:val="20"/>
        </w:rPr>
      </w:pPr>
      <w:r>
        <w:rPr>
          <w:rFonts w:ascii="Palatino" w:hAnsi="Palatino"/>
          <w:sz w:val="20"/>
          <w:szCs w:val="20"/>
        </w:rPr>
        <w:t xml:space="preserve">Consequentialism must also confront the problem that, in real time, we often simply </w:t>
      </w:r>
      <w:r w:rsidRPr="003F1D54">
        <w:rPr>
          <w:rFonts w:ascii="Palatino" w:hAnsi="Palatino"/>
          <w:i/>
          <w:iCs/>
          <w:sz w:val="20"/>
          <w:szCs w:val="20"/>
        </w:rPr>
        <w:t>can’t</w:t>
      </w:r>
      <w:r>
        <w:rPr>
          <w:rFonts w:ascii="Palatino" w:hAnsi="Palatino"/>
          <w:sz w:val="20"/>
          <w:szCs w:val="20"/>
        </w:rPr>
        <w:t xml:space="preserve"> calculate what outcomes our acts will have.  So how should people try to figure out what to do in real time?</w:t>
      </w:r>
    </w:p>
    <w:p w14:paraId="1AB0D188" w14:textId="77777777" w:rsidR="003F1D54" w:rsidRDefault="003F1D54" w:rsidP="003F1D54">
      <w:pPr>
        <w:rPr>
          <w:rFonts w:ascii="Palatino" w:hAnsi="Palatino"/>
          <w:sz w:val="20"/>
          <w:szCs w:val="20"/>
        </w:rPr>
      </w:pPr>
    </w:p>
    <w:p w14:paraId="4E34E24C" w14:textId="30119996" w:rsidR="003F1D54" w:rsidRDefault="003F1D54" w:rsidP="003F1D54">
      <w:pPr>
        <w:rPr>
          <w:rFonts w:ascii="Palatino" w:hAnsi="Palatino"/>
          <w:sz w:val="20"/>
          <w:szCs w:val="20"/>
        </w:rPr>
      </w:pPr>
      <w:r>
        <w:rPr>
          <w:rFonts w:ascii="Palatino" w:hAnsi="Palatino"/>
          <w:sz w:val="20"/>
          <w:szCs w:val="20"/>
        </w:rPr>
        <w:t xml:space="preserve">Notice that this is a </w:t>
      </w:r>
      <w:r w:rsidRPr="003F1D54">
        <w:rPr>
          <w:rFonts w:ascii="Palatino" w:hAnsi="Palatino"/>
          <w:i/>
          <w:iCs/>
          <w:sz w:val="20"/>
          <w:szCs w:val="20"/>
        </w:rPr>
        <w:t>moral</w:t>
      </w:r>
      <w:r>
        <w:rPr>
          <w:rFonts w:ascii="Palatino" w:hAnsi="Palatino"/>
          <w:sz w:val="20"/>
          <w:szCs w:val="20"/>
        </w:rPr>
        <w:t xml:space="preserve"> question, so the consequentialist need only appeal to her moral principle to answer it.  People ought to figure out what to do in a way that </w:t>
      </w:r>
      <w:r w:rsidRPr="003F1D54">
        <w:rPr>
          <w:rFonts w:ascii="Palatino" w:hAnsi="Palatino"/>
          <w:i/>
          <w:iCs/>
          <w:sz w:val="20"/>
          <w:szCs w:val="20"/>
        </w:rPr>
        <w:t>leads to the best overall outcome</w:t>
      </w:r>
      <w:r>
        <w:rPr>
          <w:rFonts w:ascii="Palatino" w:hAnsi="Palatino"/>
          <w:sz w:val="20"/>
          <w:szCs w:val="20"/>
        </w:rPr>
        <w:t>.</w:t>
      </w:r>
    </w:p>
    <w:p w14:paraId="7F77C01A" w14:textId="77777777" w:rsidR="003F1D54" w:rsidRDefault="003F1D54" w:rsidP="003F1D54">
      <w:pPr>
        <w:rPr>
          <w:rFonts w:ascii="Palatino" w:hAnsi="Palatino"/>
          <w:sz w:val="20"/>
          <w:szCs w:val="20"/>
        </w:rPr>
      </w:pPr>
    </w:p>
    <w:p w14:paraId="2E3DD7F3" w14:textId="0B7B3B7B" w:rsidR="003F1D54" w:rsidRDefault="003F1D54" w:rsidP="003F1D54">
      <w:pPr>
        <w:rPr>
          <w:rFonts w:ascii="Palatino" w:hAnsi="Palatino"/>
          <w:sz w:val="20"/>
          <w:szCs w:val="20"/>
        </w:rPr>
      </w:pPr>
      <w:r>
        <w:rPr>
          <w:rFonts w:ascii="Palatino" w:hAnsi="Palatino"/>
          <w:sz w:val="20"/>
          <w:szCs w:val="20"/>
        </w:rPr>
        <w:t xml:space="preserve">This is an empirical matter, but many philosophers are drawn to the existence of </w:t>
      </w:r>
      <w:r>
        <w:rPr>
          <w:rFonts w:ascii="Palatino" w:hAnsi="Palatino"/>
          <w:b/>
          <w:sz w:val="20"/>
          <w:szCs w:val="20"/>
        </w:rPr>
        <w:t>deontological heuristics</w:t>
      </w:r>
      <w:r>
        <w:rPr>
          <w:rFonts w:ascii="Palatino" w:hAnsi="Palatino"/>
          <w:sz w:val="20"/>
          <w:szCs w:val="20"/>
        </w:rPr>
        <w:t xml:space="preserve">.  The idea is that the overall welfare is maximized when we rely on rules of thumb like “Don’t kill people.”  Of course, these are just rules of thumbs.  In a case like the trolley problem, the rules of thumb might fail, and we ought to disregard them.  Furthermore, because they are just rules of thumbs, an act isn’t </w:t>
      </w:r>
      <w:r w:rsidRPr="003F1D54">
        <w:rPr>
          <w:rFonts w:ascii="Palatino" w:hAnsi="Palatino"/>
          <w:i/>
          <w:iCs/>
          <w:sz w:val="20"/>
          <w:szCs w:val="20"/>
        </w:rPr>
        <w:t>right</w:t>
      </w:r>
      <w:r>
        <w:rPr>
          <w:rFonts w:ascii="Palatino" w:hAnsi="Palatino"/>
          <w:sz w:val="20"/>
          <w:szCs w:val="20"/>
        </w:rPr>
        <w:t xml:space="preserve"> because it accords with the rule of thumb.  An act is </w:t>
      </w:r>
      <w:r w:rsidRPr="003F1D54">
        <w:rPr>
          <w:rFonts w:ascii="Palatino" w:hAnsi="Palatino"/>
          <w:i/>
          <w:iCs/>
          <w:sz w:val="20"/>
          <w:szCs w:val="20"/>
        </w:rPr>
        <w:t>right</w:t>
      </w:r>
      <w:r>
        <w:rPr>
          <w:rFonts w:ascii="Palatino" w:hAnsi="Palatino"/>
          <w:sz w:val="20"/>
          <w:szCs w:val="20"/>
        </w:rPr>
        <w:t xml:space="preserve"> because it maximizes the welfare (or whatever).</w:t>
      </w:r>
    </w:p>
    <w:p w14:paraId="0FA01611" w14:textId="77777777" w:rsidR="003F1D54" w:rsidRDefault="003F1D54" w:rsidP="003F1D54">
      <w:pPr>
        <w:rPr>
          <w:rFonts w:ascii="Palatino" w:hAnsi="Palatino"/>
          <w:sz w:val="20"/>
          <w:szCs w:val="20"/>
        </w:rPr>
      </w:pPr>
    </w:p>
    <w:p w14:paraId="59D1EB0B" w14:textId="64842238" w:rsidR="00BD7358" w:rsidRPr="003F1D54" w:rsidRDefault="003F1D54">
      <w:pPr>
        <w:rPr>
          <w:rFonts w:ascii="Palatino" w:hAnsi="Palatino"/>
          <w:sz w:val="20"/>
          <w:szCs w:val="20"/>
        </w:rPr>
      </w:pPr>
      <w:r w:rsidRPr="003F1D54">
        <w:rPr>
          <w:rFonts w:ascii="Palatino" w:hAnsi="Palatino"/>
          <w:b/>
          <w:sz w:val="20"/>
          <w:szCs w:val="20"/>
        </w:rPr>
        <w:t>Rule</w:t>
      </w:r>
      <w:r>
        <w:rPr>
          <w:rFonts w:ascii="Palatino" w:hAnsi="Palatino"/>
          <w:b/>
          <w:sz w:val="20"/>
          <w:szCs w:val="20"/>
        </w:rPr>
        <w:t>-consequentialism</w:t>
      </w:r>
      <w:r>
        <w:rPr>
          <w:rFonts w:ascii="Palatino" w:hAnsi="Palatino"/>
          <w:sz w:val="20"/>
          <w:szCs w:val="20"/>
        </w:rPr>
        <w:t xml:space="preserve"> is not, despite its name, a form of consequentialism, and I am mildly irritated that Hooker includes it here.  Rule-consequentialism, in fact, is not even a theory about our moral principles.  The rule-consequentialist is a theory about the </w:t>
      </w:r>
      <w:r>
        <w:rPr>
          <w:rFonts w:ascii="Palatino" w:hAnsi="Palatino"/>
          <w:b/>
          <w:sz w:val="20"/>
          <w:szCs w:val="20"/>
        </w:rPr>
        <w:t>foundations</w:t>
      </w:r>
      <w:r>
        <w:rPr>
          <w:rFonts w:ascii="Palatino" w:hAnsi="Palatino"/>
          <w:sz w:val="20"/>
          <w:szCs w:val="20"/>
        </w:rPr>
        <w:t xml:space="preserve"> of our moral principles and, as such, is</w:t>
      </w:r>
      <w:r w:rsidR="005C5E82">
        <w:rPr>
          <w:rFonts w:ascii="Palatino" w:hAnsi="Palatino"/>
          <w:sz w:val="20"/>
          <w:szCs w:val="20"/>
        </w:rPr>
        <w:t xml:space="preserve"> not</w:t>
      </w:r>
      <w:r>
        <w:rPr>
          <w:rFonts w:ascii="Palatino" w:hAnsi="Palatino"/>
          <w:sz w:val="20"/>
          <w:szCs w:val="20"/>
        </w:rPr>
        <w:t xml:space="preserve"> </w:t>
      </w:r>
      <w:r w:rsidR="005C5E82">
        <w:rPr>
          <w:rFonts w:ascii="Palatino" w:hAnsi="Palatino"/>
          <w:sz w:val="20"/>
          <w:szCs w:val="20"/>
        </w:rPr>
        <w:t>part of the primary subject matter of this course.</w:t>
      </w:r>
    </w:p>
    <w:p w14:paraId="787A45BD" w14:textId="77777777" w:rsidR="00F236AE" w:rsidRDefault="00F236AE">
      <w:pPr>
        <w:rPr>
          <w:rFonts w:ascii="Palatino" w:hAnsi="Palatino"/>
          <w:sz w:val="22"/>
          <w:szCs w:val="22"/>
        </w:rPr>
      </w:pPr>
    </w:p>
    <w:p w14:paraId="3E0D73CC" w14:textId="2333CE8E" w:rsidR="00B96F67" w:rsidRDefault="002F5910" w:rsidP="00B96F67">
      <w:pPr>
        <w:pBdr>
          <w:top w:val="single" w:sz="4" w:space="1" w:color="auto" w:shadow="1"/>
          <w:left w:val="single" w:sz="4" w:space="4" w:color="auto" w:shadow="1"/>
          <w:bottom w:val="single" w:sz="4" w:space="1" w:color="auto" w:shadow="1"/>
          <w:right w:val="single" w:sz="4" w:space="4" w:color="auto" w:shadow="1"/>
        </w:pBdr>
        <w:rPr>
          <w:rFonts w:ascii="Palatino" w:hAnsi="Palatino"/>
          <w:sz w:val="22"/>
          <w:szCs w:val="22"/>
        </w:rPr>
      </w:pPr>
      <w:r>
        <w:rPr>
          <w:rFonts w:ascii="Palatino" w:hAnsi="Palatino"/>
          <w:sz w:val="22"/>
          <w:szCs w:val="22"/>
        </w:rPr>
        <w:t>Well-known</w:t>
      </w:r>
      <w:r w:rsidR="00530459">
        <w:rPr>
          <w:rFonts w:ascii="Palatino" w:hAnsi="Palatino"/>
          <w:sz w:val="22"/>
          <w:szCs w:val="22"/>
        </w:rPr>
        <w:t xml:space="preserve"> </w:t>
      </w:r>
      <w:r>
        <w:rPr>
          <w:rFonts w:ascii="Palatino" w:hAnsi="Palatino"/>
          <w:sz w:val="22"/>
          <w:szCs w:val="22"/>
        </w:rPr>
        <w:t>problems for c</w:t>
      </w:r>
      <w:r w:rsidR="00530459">
        <w:rPr>
          <w:rFonts w:ascii="Palatino" w:hAnsi="Palatino"/>
          <w:sz w:val="22"/>
          <w:szCs w:val="22"/>
        </w:rPr>
        <w:t>onsequentialism</w:t>
      </w:r>
    </w:p>
    <w:p w14:paraId="25201E0C" w14:textId="77777777" w:rsidR="00B96F67" w:rsidRDefault="00B96F67">
      <w:pPr>
        <w:rPr>
          <w:rFonts w:ascii="Palatino" w:hAnsi="Palatino"/>
          <w:sz w:val="22"/>
          <w:szCs w:val="22"/>
        </w:rPr>
      </w:pPr>
    </w:p>
    <w:p w14:paraId="5C5AEC9F" w14:textId="08CE8BF9" w:rsidR="002F5910" w:rsidRPr="002F5910" w:rsidRDefault="002F5910">
      <w:pPr>
        <w:rPr>
          <w:rFonts w:ascii="Palatino" w:hAnsi="Palatino"/>
          <w:sz w:val="20"/>
          <w:szCs w:val="20"/>
        </w:rPr>
      </w:pPr>
      <w:r w:rsidRPr="002F5910">
        <w:rPr>
          <w:rFonts w:ascii="Palatino" w:hAnsi="Palatino"/>
          <w:sz w:val="20"/>
          <w:szCs w:val="20"/>
        </w:rPr>
        <w:t>These are famous problems fo</w:t>
      </w:r>
      <w:r w:rsidR="00B37733">
        <w:rPr>
          <w:rFonts w:ascii="Palatino" w:hAnsi="Palatino"/>
          <w:sz w:val="20"/>
          <w:szCs w:val="20"/>
        </w:rPr>
        <w:t>r some views of consequentialism</w:t>
      </w:r>
      <w:r w:rsidRPr="002F5910">
        <w:rPr>
          <w:rFonts w:ascii="Palatino" w:hAnsi="Palatino"/>
          <w:sz w:val="20"/>
          <w:szCs w:val="20"/>
        </w:rPr>
        <w:t>.  Ask yourself whether all consequentialists face these problems or whether some of the variants discussed above can circumvent them:</w:t>
      </w:r>
    </w:p>
    <w:p w14:paraId="273479DD" w14:textId="77777777" w:rsidR="002F5910" w:rsidRPr="002F5910" w:rsidRDefault="002F5910">
      <w:pPr>
        <w:rPr>
          <w:rFonts w:ascii="Palatino" w:hAnsi="Palatino"/>
          <w:sz w:val="20"/>
          <w:szCs w:val="20"/>
        </w:rPr>
      </w:pPr>
    </w:p>
    <w:p w14:paraId="1587EB11" w14:textId="0635AEC8" w:rsidR="002F5910" w:rsidRPr="00AA7503" w:rsidRDefault="006C6550" w:rsidP="00530459">
      <w:pPr>
        <w:pStyle w:val="ListParagraph"/>
        <w:numPr>
          <w:ilvl w:val="0"/>
          <w:numId w:val="8"/>
        </w:numPr>
        <w:rPr>
          <w:rFonts w:ascii="Palatino" w:hAnsi="Palatino"/>
          <w:b/>
          <w:sz w:val="20"/>
          <w:szCs w:val="20"/>
        </w:rPr>
      </w:pPr>
      <w:r w:rsidRPr="005C5E82">
        <w:rPr>
          <w:rFonts w:ascii="Palatino" w:hAnsi="Palatino"/>
          <w:b/>
          <w:sz w:val="20"/>
          <w:szCs w:val="20"/>
        </w:rPr>
        <w:t>The Movie Ticket</w:t>
      </w:r>
      <w:r w:rsidR="005C5E82">
        <w:rPr>
          <w:rFonts w:ascii="Palatino" w:hAnsi="Palatino"/>
          <w:b/>
          <w:sz w:val="20"/>
          <w:szCs w:val="20"/>
        </w:rPr>
        <w:t>.</w:t>
      </w:r>
      <w:r w:rsidR="005C5E82">
        <w:rPr>
          <w:rFonts w:ascii="Palatino" w:hAnsi="Palatino"/>
          <w:sz w:val="20"/>
          <w:szCs w:val="20"/>
        </w:rPr>
        <w:t xml:space="preserve">  I decide to spend $10 on a movie ticket to see the new </w:t>
      </w:r>
      <w:r w:rsidR="005C5E82" w:rsidRPr="005C5E82">
        <w:rPr>
          <w:rFonts w:ascii="Palatino" w:hAnsi="Palatino"/>
          <w:i/>
          <w:iCs/>
          <w:sz w:val="20"/>
          <w:szCs w:val="20"/>
        </w:rPr>
        <w:t>Star Wars</w:t>
      </w:r>
      <w:r w:rsidR="005C5E82">
        <w:rPr>
          <w:rFonts w:ascii="Palatino" w:hAnsi="Palatino"/>
          <w:sz w:val="20"/>
          <w:szCs w:val="20"/>
        </w:rPr>
        <w:t xml:space="preserve"> movie.  I could have spent that money by donating it to an overseas charity</w:t>
      </w:r>
      <w:r w:rsidR="006D641C">
        <w:rPr>
          <w:rFonts w:ascii="Palatino" w:hAnsi="Palatino"/>
          <w:sz w:val="20"/>
          <w:szCs w:val="20"/>
        </w:rPr>
        <w:t>.</w:t>
      </w:r>
      <w:r w:rsidR="006D641C">
        <w:rPr>
          <w:rFonts w:ascii="Palatino" w:hAnsi="Palatino"/>
          <w:b/>
          <w:sz w:val="20"/>
          <w:szCs w:val="20"/>
        </w:rPr>
        <w:t xml:space="preserve">  </w:t>
      </w:r>
      <w:r w:rsidR="006D641C">
        <w:rPr>
          <w:rFonts w:ascii="Palatino" w:hAnsi="Palatino"/>
          <w:sz w:val="20"/>
          <w:szCs w:val="20"/>
        </w:rPr>
        <w:t xml:space="preserve">While it might have been </w:t>
      </w:r>
      <w:r w:rsidR="006D641C">
        <w:rPr>
          <w:rFonts w:ascii="Palatino" w:hAnsi="Palatino"/>
          <w:b/>
          <w:sz w:val="20"/>
          <w:szCs w:val="20"/>
        </w:rPr>
        <w:t>praiseworthy</w:t>
      </w:r>
      <w:r w:rsidR="006D641C">
        <w:rPr>
          <w:rFonts w:ascii="Palatino" w:hAnsi="Palatino"/>
          <w:sz w:val="20"/>
          <w:szCs w:val="20"/>
        </w:rPr>
        <w:t xml:space="preserve"> for me to have donated the money, it still seems too extreme to say that I did something </w:t>
      </w:r>
      <w:r w:rsidR="006D641C">
        <w:rPr>
          <w:rFonts w:ascii="Palatino" w:hAnsi="Palatino"/>
          <w:b/>
          <w:sz w:val="20"/>
          <w:szCs w:val="20"/>
        </w:rPr>
        <w:t>wrong</w:t>
      </w:r>
      <w:r w:rsidR="006D641C">
        <w:rPr>
          <w:rFonts w:ascii="Palatino" w:hAnsi="Palatino"/>
          <w:sz w:val="20"/>
          <w:szCs w:val="20"/>
        </w:rPr>
        <w:t>.  But this is just what many forms of consequentialism predict.</w:t>
      </w:r>
    </w:p>
    <w:p w14:paraId="41942C26" w14:textId="77777777" w:rsidR="00AA7503" w:rsidRPr="005C5E82" w:rsidRDefault="00AA7503" w:rsidP="00AA7503">
      <w:pPr>
        <w:pStyle w:val="ListParagraph"/>
        <w:rPr>
          <w:rFonts w:ascii="Palatino" w:hAnsi="Palatino"/>
          <w:b/>
          <w:sz w:val="20"/>
          <w:szCs w:val="20"/>
        </w:rPr>
      </w:pPr>
    </w:p>
    <w:p w14:paraId="137BDBB7" w14:textId="6C0FFBB9" w:rsidR="00206CAC" w:rsidRPr="006D641C" w:rsidRDefault="00530459" w:rsidP="00530459">
      <w:pPr>
        <w:pStyle w:val="ListParagraph"/>
        <w:numPr>
          <w:ilvl w:val="0"/>
          <w:numId w:val="8"/>
        </w:numPr>
        <w:rPr>
          <w:rFonts w:ascii="Palatino" w:hAnsi="Palatino"/>
          <w:b/>
          <w:sz w:val="20"/>
          <w:szCs w:val="20"/>
        </w:rPr>
      </w:pPr>
      <w:r w:rsidRPr="006D641C">
        <w:rPr>
          <w:rFonts w:ascii="Palatino" w:hAnsi="Palatino"/>
          <w:b/>
          <w:sz w:val="20"/>
          <w:szCs w:val="20"/>
        </w:rPr>
        <w:t>The Fat Man</w:t>
      </w:r>
      <w:r w:rsidR="006D641C">
        <w:rPr>
          <w:rFonts w:ascii="Palatino" w:hAnsi="Palatino"/>
          <w:b/>
          <w:sz w:val="20"/>
          <w:szCs w:val="20"/>
        </w:rPr>
        <w:t xml:space="preserve">.  </w:t>
      </w:r>
      <w:r w:rsidR="006D641C">
        <w:rPr>
          <w:rFonts w:ascii="Palatino" w:hAnsi="Palatino"/>
          <w:sz w:val="20"/>
          <w:szCs w:val="20"/>
        </w:rPr>
        <w:t>You’re on a bridge overlooking trolley tracks with Arnold Schwarzenegger.  You see that five people are tied to the tracks.  The only way to stop the approaching trolley, and save these people’s lives, is to push Arnold off the bridge.  The trolley will run over Arnold and stop, killing Arnold but saving five lives.  Many people intuit that we shouldn’t push Arnold.  But this is just what many forms of consequentialism predict we should do.</w:t>
      </w:r>
    </w:p>
    <w:p w14:paraId="633FAB64" w14:textId="77777777" w:rsidR="006D641C" w:rsidRDefault="006D641C" w:rsidP="006D641C">
      <w:pPr>
        <w:rPr>
          <w:rFonts w:ascii="Palatino" w:hAnsi="Palatino"/>
          <w:b/>
          <w:sz w:val="20"/>
          <w:szCs w:val="20"/>
        </w:rPr>
      </w:pPr>
    </w:p>
    <w:p w14:paraId="3A8C51C9" w14:textId="77777777" w:rsidR="006D641C" w:rsidRPr="006D641C" w:rsidRDefault="006D641C" w:rsidP="006D641C">
      <w:pPr>
        <w:rPr>
          <w:rFonts w:ascii="Palatino" w:hAnsi="Palatino"/>
          <w:b/>
          <w:sz w:val="20"/>
          <w:szCs w:val="20"/>
        </w:rPr>
      </w:pPr>
      <w:bookmarkStart w:id="0" w:name="_GoBack"/>
      <w:bookmarkEnd w:id="0"/>
    </w:p>
    <w:p w14:paraId="3FFE874A" w14:textId="77777777" w:rsidR="006D641C" w:rsidRPr="006D641C" w:rsidRDefault="006D641C" w:rsidP="006D641C">
      <w:pPr>
        <w:rPr>
          <w:rFonts w:ascii="Palatino" w:hAnsi="Palatino"/>
          <w:b/>
          <w:sz w:val="20"/>
          <w:szCs w:val="20"/>
        </w:rPr>
      </w:pPr>
    </w:p>
    <w:p w14:paraId="13F82506" w14:textId="1E2D7A26" w:rsidR="00530459" w:rsidRPr="006D641C" w:rsidRDefault="00530459" w:rsidP="00530459">
      <w:pPr>
        <w:pStyle w:val="ListParagraph"/>
        <w:numPr>
          <w:ilvl w:val="0"/>
          <w:numId w:val="8"/>
        </w:numPr>
        <w:rPr>
          <w:rFonts w:ascii="Palatino" w:hAnsi="Palatino"/>
          <w:b/>
          <w:sz w:val="20"/>
          <w:szCs w:val="20"/>
        </w:rPr>
      </w:pPr>
      <w:r w:rsidRPr="006D641C">
        <w:rPr>
          <w:rFonts w:ascii="Palatino" w:hAnsi="Palatino"/>
          <w:b/>
          <w:sz w:val="20"/>
          <w:szCs w:val="20"/>
        </w:rPr>
        <w:t>Chop Up Chuck</w:t>
      </w:r>
      <w:r w:rsidR="006D641C">
        <w:rPr>
          <w:rFonts w:ascii="Palatino" w:hAnsi="Palatino"/>
          <w:sz w:val="20"/>
          <w:szCs w:val="20"/>
        </w:rPr>
        <w:t>.  This is a variant of the fat man case.  You are a surgeon, and you have five patients who will certainly die if they do not receive an organ transplant.  You have a patient who comes in for a routine check</w:t>
      </w:r>
      <w:r w:rsidR="006D641C" w:rsidRPr="006D641C">
        <w:rPr>
          <w:rFonts w:ascii="Palatino" w:hAnsi="Palatino"/>
          <w:sz w:val="20"/>
          <w:szCs w:val="20"/>
        </w:rPr>
        <w:t>-up.</w:t>
      </w:r>
      <w:r w:rsidR="006D641C">
        <w:rPr>
          <w:rFonts w:ascii="Palatino" w:hAnsi="Palatino"/>
          <w:sz w:val="20"/>
          <w:szCs w:val="20"/>
        </w:rPr>
        <w:t xml:space="preserve">  If you kill this patient, you can use his organs to save the other five patients.  Let’s further stipulate that no one will ever know that you do this.  Many people intuit that the doctor shouldn’t cut up the patient.  But this is just what many forms of consequentialism predict the doctor should do.</w:t>
      </w:r>
    </w:p>
    <w:p w14:paraId="322F00C1" w14:textId="77777777" w:rsidR="006D641C" w:rsidRPr="006D641C" w:rsidRDefault="006D641C" w:rsidP="006D641C">
      <w:pPr>
        <w:pStyle w:val="ListParagraph"/>
        <w:rPr>
          <w:rFonts w:ascii="Palatino" w:hAnsi="Palatino"/>
          <w:b/>
          <w:sz w:val="20"/>
          <w:szCs w:val="20"/>
        </w:rPr>
      </w:pPr>
    </w:p>
    <w:p w14:paraId="75CD2C30" w14:textId="4BFE0273" w:rsidR="00530459" w:rsidRPr="006D641C" w:rsidRDefault="00530459" w:rsidP="00530459">
      <w:pPr>
        <w:pStyle w:val="ListParagraph"/>
        <w:numPr>
          <w:ilvl w:val="0"/>
          <w:numId w:val="8"/>
        </w:numPr>
        <w:rPr>
          <w:rFonts w:ascii="Palatino" w:hAnsi="Palatino"/>
          <w:b/>
          <w:sz w:val="20"/>
          <w:szCs w:val="20"/>
        </w:rPr>
      </w:pPr>
      <w:r w:rsidRPr="006D641C">
        <w:rPr>
          <w:rFonts w:ascii="Palatino" w:hAnsi="Palatino"/>
          <w:b/>
          <w:sz w:val="20"/>
          <w:szCs w:val="20"/>
        </w:rPr>
        <w:t>The Angry Mob</w:t>
      </w:r>
      <w:r w:rsidR="006D641C">
        <w:rPr>
          <w:rFonts w:ascii="Palatino" w:hAnsi="Palatino"/>
          <w:sz w:val="20"/>
          <w:szCs w:val="20"/>
        </w:rPr>
        <w:t>.  Another variant on the fat man case.  You are a cop in a precinct in which a terrible crime has been committed.  Everyone is angry, and if a suspect isn’t caught and punished, you know that the mob will riot, killing many people.  You realize that you are in a position to manufacture damning evidence against a random person, ensuring that she is caught and convicted for the crime that she did not commit.  Let’s further stipulate that no one will ever know that you did this.  Many people intuit that the cop shouldn’t frame an innocent person.  But this is just what many forms of consequentialism predict that cop should do.</w:t>
      </w:r>
    </w:p>
    <w:sectPr w:rsidR="00530459" w:rsidRPr="006D641C" w:rsidSect="00B72C88">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C12D4" w14:textId="77777777" w:rsidR="006D641C" w:rsidRDefault="006D641C" w:rsidP="00CA1B0C">
      <w:r>
        <w:separator/>
      </w:r>
    </w:p>
  </w:endnote>
  <w:endnote w:type="continuationSeparator" w:id="0">
    <w:p w14:paraId="5760C6B2" w14:textId="77777777" w:rsidR="006D641C" w:rsidRDefault="006D641C" w:rsidP="00CA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6291D" w14:textId="77777777" w:rsidR="006D641C" w:rsidRDefault="006D641C" w:rsidP="00CA1B0C">
      <w:r>
        <w:separator/>
      </w:r>
    </w:p>
  </w:footnote>
  <w:footnote w:type="continuationSeparator" w:id="0">
    <w:p w14:paraId="6EC876E8" w14:textId="77777777" w:rsidR="006D641C" w:rsidRDefault="006D641C" w:rsidP="00CA1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A8FD" w14:textId="77777777" w:rsidR="006D641C" w:rsidRDefault="006D641C" w:rsidP="00350A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5E823" w14:textId="77777777" w:rsidR="006D641C" w:rsidRDefault="006D641C" w:rsidP="00E44D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B8CB" w14:textId="77777777" w:rsidR="006D641C" w:rsidRPr="00E44DAB" w:rsidRDefault="006D641C" w:rsidP="00350A4E">
    <w:pPr>
      <w:pStyle w:val="Header"/>
      <w:framePr w:wrap="around" w:vAnchor="text" w:hAnchor="margin" w:xAlign="right" w:y="1"/>
      <w:rPr>
        <w:rStyle w:val="PageNumber"/>
        <w:rFonts w:ascii="Garamond" w:hAnsi="Garamond"/>
      </w:rPr>
    </w:pPr>
    <w:r w:rsidRPr="00E44DAB">
      <w:rPr>
        <w:rStyle w:val="PageNumber"/>
        <w:rFonts w:ascii="Garamond" w:hAnsi="Garamond"/>
      </w:rPr>
      <w:fldChar w:fldCharType="begin"/>
    </w:r>
    <w:r w:rsidRPr="00E44DAB">
      <w:rPr>
        <w:rStyle w:val="PageNumber"/>
        <w:rFonts w:ascii="Garamond" w:hAnsi="Garamond"/>
      </w:rPr>
      <w:instrText xml:space="preserve">PAGE  </w:instrText>
    </w:r>
    <w:r w:rsidRPr="00E44DAB">
      <w:rPr>
        <w:rStyle w:val="PageNumber"/>
        <w:rFonts w:ascii="Garamond" w:hAnsi="Garamond"/>
      </w:rPr>
      <w:fldChar w:fldCharType="separate"/>
    </w:r>
    <w:r w:rsidR="00B37733">
      <w:rPr>
        <w:rStyle w:val="PageNumber"/>
        <w:rFonts w:ascii="Garamond" w:hAnsi="Garamond"/>
        <w:noProof/>
      </w:rPr>
      <w:t>1</w:t>
    </w:r>
    <w:r w:rsidRPr="00E44DAB">
      <w:rPr>
        <w:rStyle w:val="PageNumber"/>
        <w:rFonts w:ascii="Garamond" w:hAnsi="Garamond"/>
      </w:rPr>
      <w:fldChar w:fldCharType="end"/>
    </w:r>
  </w:p>
  <w:p w14:paraId="1A51A00F" w14:textId="77777777" w:rsidR="006D641C" w:rsidRDefault="006D641C" w:rsidP="00E44DAB">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7BA"/>
    <w:multiLevelType w:val="hybridMultilevel"/>
    <w:tmpl w:val="FD6A5FFE"/>
    <w:lvl w:ilvl="0" w:tplc="F2BA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41E18"/>
    <w:multiLevelType w:val="hybridMultilevel"/>
    <w:tmpl w:val="BF9A0B5C"/>
    <w:lvl w:ilvl="0" w:tplc="C6B81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A3006"/>
    <w:multiLevelType w:val="hybridMultilevel"/>
    <w:tmpl w:val="8142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87F5F"/>
    <w:multiLevelType w:val="hybridMultilevel"/>
    <w:tmpl w:val="FD6A5FFE"/>
    <w:lvl w:ilvl="0" w:tplc="F2BA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D2736"/>
    <w:multiLevelType w:val="hybridMultilevel"/>
    <w:tmpl w:val="22DCD634"/>
    <w:lvl w:ilvl="0" w:tplc="51B29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272E7C"/>
    <w:multiLevelType w:val="hybridMultilevel"/>
    <w:tmpl w:val="B046DB78"/>
    <w:lvl w:ilvl="0" w:tplc="5720F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E71EF0"/>
    <w:multiLevelType w:val="hybridMultilevel"/>
    <w:tmpl w:val="6F3E0D1C"/>
    <w:lvl w:ilvl="0" w:tplc="95881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827AD3"/>
    <w:multiLevelType w:val="hybridMultilevel"/>
    <w:tmpl w:val="AB28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E7191"/>
    <w:multiLevelType w:val="hybridMultilevel"/>
    <w:tmpl w:val="E74AB946"/>
    <w:lvl w:ilvl="0" w:tplc="69FC6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00127D"/>
    <w:multiLevelType w:val="hybridMultilevel"/>
    <w:tmpl w:val="9C1A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D3349"/>
    <w:multiLevelType w:val="hybridMultilevel"/>
    <w:tmpl w:val="FEF8381E"/>
    <w:lvl w:ilvl="0" w:tplc="E90AB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
  </w:num>
  <w:num w:numId="6">
    <w:abstractNumId w:val="10"/>
  </w:num>
  <w:num w:numId="7">
    <w:abstractNumId w:val="3"/>
  </w:num>
  <w:num w:numId="8">
    <w:abstractNumId w:val="9"/>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18"/>
    <w:rsid w:val="001C1337"/>
    <w:rsid w:val="00206CAC"/>
    <w:rsid w:val="00287EFE"/>
    <w:rsid w:val="002F5910"/>
    <w:rsid w:val="00350A4E"/>
    <w:rsid w:val="0036637B"/>
    <w:rsid w:val="003F1D54"/>
    <w:rsid w:val="0041262D"/>
    <w:rsid w:val="00483DBD"/>
    <w:rsid w:val="00530459"/>
    <w:rsid w:val="005C5E82"/>
    <w:rsid w:val="0065382F"/>
    <w:rsid w:val="00665980"/>
    <w:rsid w:val="006C6550"/>
    <w:rsid w:val="006D641C"/>
    <w:rsid w:val="007F69C8"/>
    <w:rsid w:val="0084398D"/>
    <w:rsid w:val="0092115A"/>
    <w:rsid w:val="00931453"/>
    <w:rsid w:val="009B0B18"/>
    <w:rsid w:val="00AA7503"/>
    <w:rsid w:val="00B37733"/>
    <w:rsid w:val="00B72C88"/>
    <w:rsid w:val="00B96F67"/>
    <w:rsid w:val="00BC5F04"/>
    <w:rsid w:val="00BD7358"/>
    <w:rsid w:val="00CA1B0C"/>
    <w:rsid w:val="00CD5385"/>
    <w:rsid w:val="00D1441D"/>
    <w:rsid w:val="00D86F6A"/>
    <w:rsid w:val="00E44DAB"/>
    <w:rsid w:val="00F214B2"/>
    <w:rsid w:val="00F236AE"/>
    <w:rsid w:val="00F43F92"/>
    <w:rsid w:val="00F870A6"/>
    <w:rsid w:val="00FB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6F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2C88"/>
    <w:rPr>
      <w:i/>
      <w:iCs/>
    </w:rPr>
  </w:style>
  <w:style w:type="paragraph" w:styleId="ListParagraph">
    <w:name w:val="List Paragraph"/>
    <w:basedOn w:val="Normal"/>
    <w:uiPriority w:val="34"/>
    <w:qFormat/>
    <w:rsid w:val="00B72C88"/>
    <w:pPr>
      <w:ind w:left="720"/>
      <w:contextualSpacing/>
    </w:pPr>
  </w:style>
  <w:style w:type="paragraph" w:styleId="BalloonText">
    <w:name w:val="Balloon Text"/>
    <w:basedOn w:val="Normal"/>
    <w:link w:val="BalloonTextChar"/>
    <w:uiPriority w:val="99"/>
    <w:semiHidden/>
    <w:unhideWhenUsed/>
    <w:rsid w:val="00B96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F67"/>
    <w:rPr>
      <w:rFonts w:ascii="Lucida Grande" w:hAnsi="Lucida Grande" w:cs="Lucida Grande"/>
      <w:sz w:val="18"/>
      <w:szCs w:val="18"/>
    </w:rPr>
  </w:style>
  <w:style w:type="paragraph" w:styleId="Caption">
    <w:name w:val="caption"/>
    <w:basedOn w:val="Normal"/>
    <w:next w:val="Normal"/>
    <w:uiPriority w:val="35"/>
    <w:unhideWhenUsed/>
    <w:qFormat/>
    <w:rsid w:val="00CD5385"/>
    <w:pPr>
      <w:spacing w:after="200"/>
    </w:pPr>
    <w:rPr>
      <w:b/>
      <w:bCs/>
      <w:color w:val="4F81BD" w:themeColor="accent1"/>
      <w:sz w:val="18"/>
      <w:szCs w:val="18"/>
    </w:rPr>
  </w:style>
  <w:style w:type="paragraph" w:styleId="Header">
    <w:name w:val="header"/>
    <w:basedOn w:val="Normal"/>
    <w:link w:val="HeaderChar"/>
    <w:uiPriority w:val="99"/>
    <w:unhideWhenUsed/>
    <w:rsid w:val="00CA1B0C"/>
    <w:pPr>
      <w:tabs>
        <w:tab w:val="center" w:pos="4320"/>
        <w:tab w:val="right" w:pos="8640"/>
      </w:tabs>
    </w:pPr>
  </w:style>
  <w:style w:type="character" w:customStyle="1" w:styleId="HeaderChar">
    <w:name w:val="Header Char"/>
    <w:basedOn w:val="DefaultParagraphFont"/>
    <w:link w:val="Header"/>
    <w:uiPriority w:val="99"/>
    <w:rsid w:val="00CA1B0C"/>
  </w:style>
  <w:style w:type="paragraph" w:styleId="Footer">
    <w:name w:val="footer"/>
    <w:basedOn w:val="Normal"/>
    <w:link w:val="FooterChar"/>
    <w:uiPriority w:val="99"/>
    <w:unhideWhenUsed/>
    <w:rsid w:val="00CA1B0C"/>
    <w:pPr>
      <w:tabs>
        <w:tab w:val="center" w:pos="4320"/>
        <w:tab w:val="right" w:pos="8640"/>
      </w:tabs>
    </w:pPr>
  </w:style>
  <w:style w:type="character" w:customStyle="1" w:styleId="FooterChar">
    <w:name w:val="Footer Char"/>
    <w:basedOn w:val="DefaultParagraphFont"/>
    <w:link w:val="Footer"/>
    <w:uiPriority w:val="99"/>
    <w:rsid w:val="00CA1B0C"/>
  </w:style>
  <w:style w:type="character" w:styleId="PageNumber">
    <w:name w:val="page number"/>
    <w:basedOn w:val="DefaultParagraphFont"/>
    <w:uiPriority w:val="99"/>
    <w:semiHidden/>
    <w:unhideWhenUsed/>
    <w:rsid w:val="00E44D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2C88"/>
    <w:rPr>
      <w:i/>
      <w:iCs/>
    </w:rPr>
  </w:style>
  <w:style w:type="paragraph" w:styleId="ListParagraph">
    <w:name w:val="List Paragraph"/>
    <w:basedOn w:val="Normal"/>
    <w:uiPriority w:val="34"/>
    <w:qFormat/>
    <w:rsid w:val="00B72C88"/>
    <w:pPr>
      <w:ind w:left="720"/>
      <w:contextualSpacing/>
    </w:pPr>
  </w:style>
  <w:style w:type="paragraph" w:styleId="BalloonText">
    <w:name w:val="Balloon Text"/>
    <w:basedOn w:val="Normal"/>
    <w:link w:val="BalloonTextChar"/>
    <w:uiPriority w:val="99"/>
    <w:semiHidden/>
    <w:unhideWhenUsed/>
    <w:rsid w:val="00B96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F67"/>
    <w:rPr>
      <w:rFonts w:ascii="Lucida Grande" w:hAnsi="Lucida Grande" w:cs="Lucida Grande"/>
      <w:sz w:val="18"/>
      <w:szCs w:val="18"/>
    </w:rPr>
  </w:style>
  <w:style w:type="paragraph" w:styleId="Caption">
    <w:name w:val="caption"/>
    <w:basedOn w:val="Normal"/>
    <w:next w:val="Normal"/>
    <w:uiPriority w:val="35"/>
    <w:unhideWhenUsed/>
    <w:qFormat/>
    <w:rsid w:val="00CD5385"/>
    <w:pPr>
      <w:spacing w:after="200"/>
    </w:pPr>
    <w:rPr>
      <w:b/>
      <w:bCs/>
      <w:color w:val="4F81BD" w:themeColor="accent1"/>
      <w:sz w:val="18"/>
      <w:szCs w:val="18"/>
    </w:rPr>
  </w:style>
  <w:style w:type="paragraph" w:styleId="Header">
    <w:name w:val="header"/>
    <w:basedOn w:val="Normal"/>
    <w:link w:val="HeaderChar"/>
    <w:uiPriority w:val="99"/>
    <w:unhideWhenUsed/>
    <w:rsid w:val="00CA1B0C"/>
    <w:pPr>
      <w:tabs>
        <w:tab w:val="center" w:pos="4320"/>
        <w:tab w:val="right" w:pos="8640"/>
      </w:tabs>
    </w:pPr>
  </w:style>
  <w:style w:type="character" w:customStyle="1" w:styleId="HeaderChar">
    <w:name w:val="Header Char"/>
    <w:basedOn w:val="DefaultParagraphFont"/>
    <w:link w:val="Header"/>
    <w:uiPriority w:val="99"/>
    <w:rsid w:val="00CA1B0C"/>
  </w:style>
  <w:style w:type="paragraph" w:styleId="Footer">
    <w:name w:val="footer"/>
    <w:basedOn w:val="Normal"/>
    <w:link w:val="FooterChar"/>
    <w:uiPriority w:val="99"/>
    <w:unhideWhenUsed/>
    <w:rsid w:val="00CA1B0C"/>
    <w:pPr>
      <w:tabs>
        <w:tab w:val="center" w:pos="4320"/>
        <w:tab w:val="right" w:pos="8640"/>
      </w:tabs>
    </w:pPr>
  </w:style>
  <w:style w:type="character" w:customStyle="1" w:styleId="FooterChar">
    <w:name w:val="Footer Char"/>
    <w:basedOn w:val="DefaultParagraphFont"/>
    <w:link w:val="Footer"/>
    <w:uiPriority w:val="99"/>
    <w:rsid w:val="00CA1B0C"/>
  </w:style>
  <w:style w:type="character" w:styleId="PageNumber">
    <w:name w:val="page number"/>
    <w:basedOn w:val="DefaultParagraphFont"/>
    <w:uiPriority w:val="99"/>
    <w:semiHidden/>
    <w:unhideWhenUsed/>
    <w:rsid w:val="00E4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6296-856E-E946-A270-E5DF919C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1475</Words>
  <Characters>8409</Characters>
  <Application>Microsoft Macintosh Word</Application>
  <DocSecurity>0</DocSecurity>
  <Lines>70</Lines>
  <Paragraphs>19</Paragraphs>
  <ScaleCrop>false</ScaleCrop>
  <Company>Harvard University</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Berstler</dc:creator>
  <cp:keywords/>
  <dc:description/>
  <cp:lastModifiedBy>Sam Berstler</cp:lastModifiedBy>
  <cp:revision>5</cp:revision>
  <dcterms:created xsi:type="dcterms:W3CDTF">2018-05-31T17:21:00Z</dcterms:created>
  <dcterms:modified xsi:type="dcterms:W3CDTF">2018-06-01T22:30:00Z</dcterms:modified>
</cp:coreProperties>
</file>