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56D95" w14:textId="77777777" w:rsidR="003E7CD9" w:rsidRPr="00722AED" w:rsidRDefault="003E7CD9" w:rsidP="003E7CD9">
      <w:pPr>
        <w:pBdr>
          <w:top w:val="single" w:sz="6" w:space="0" w:color="auto"/>
        </w:pBdr>
        <w:rPr>
          <w:sz w:val="8"/>
          <w:szCs w:val="8"/>
        </w:rPr>
      </w:pPr>
    </w:p>
    <w:p w14:paraId="4439D1C2" w14:textId="77777777" w:rsidR="003E7CD9" w:rsidRPr="00722AED" w:rsidRDefault="003E7CD9" w:rsidP="003E7CD9">
      <w:pPr>
        <w:pBdr>
          <w:top w:val="single" w:sz="6" w:space="0" w:color="auto"/>
        </w:pBdr>
        <w:rPr>
          <w:sz w:val="8"/>
          <w:szCs w:val="8"/>
        </w:rPr>
      </w:pPr>
    </w:p>
    <w:p w14:paraId="7930D724" w14:textId="77777777" w:rsidR="003E7CD9" w:rsidRPr="00722AED" w:rsidRDefault="003E7CD9" w:rsidP="003E7CD9">
      <w:pPr>
        <w:jc w:val="center"/>
        <w:rPr>
          <w:b/>
          <w:sz w:val="40"/>
          <w:szCs w:val="40"/>
        </w:rPr>
      </w:pPr>
      <w:r w:rsidRPr="00722AED">
        <w:rPr>
          <w:b/>
          <w:sz w:val="36"/>
          <w:szCs w:val="36"/>
        </w:rPr>
        <w:t>Cognitive Science @ Yale</w:t>
      </w:r>
    </w:p>
    <w:p w14:paraId="61BA6DD9" w14:textId="77777777" w:rsidR="003E7CD9" w:rsidRPr="00722AED" w:rsidRDefault="003E7CD9" w:rsidP="003E7CD9">
      <w:pPr>
        <w:jc w:val="center"/>
        <w:rPr>
          <w:b/>
          <w:sz w:val="8"/>
          <w:szCs w:val="40"/>
        </w:rPr>
      </w:pPr>
    </w:p>
    <w:p w14:paraId="4814FBB8" w14:textId="7BF53EDC" w:rsidR="003E7CD9" w:rsidRPr="00722AED" w:rsidRDefault="00C168A7" w:rsidP="003E7CD9">
      <w:pPr>
        <w:pStyle w:val="Heading1"/>
        <w:rPr>
          <w:b w:val="0"/>
          <w:iCs/>
          <w:sz w:val="24"/>
        </w:rPr>
      </w:pPr>
      <w:r>
        <w:rPr>
          <w:sz w:val="24"/>
        </w:rPr>
        <w:t>20</w:t>
      </w:r>
      <w:r w:rsidR="00380997">
        <w:rPr>
          <w:sz w:val="24"/>
        </w:rPr>
        <w:t>20</w:t>
      </w:r>
      <w:r w:rsidR="003E7CD9" w:rsidRPr="00722AED">
        <w:rPr>
          <w:sz w:val="24"/>
        </w:rPr>
        <w:t xml:space="preserve"> Undergraduate Major Application</w:t>
      </w:r>
    </w:p>
    <w:p w14:paraId="68098C2C" w14:textId="77777777" w:rsidR="003E7CD9" w:rsidRPr="00722AED" w:rsidRDefault="003E7CD9" w:rsidP="003E7CD9">
      <w:pPr>
        <w:jc w:val="center"/>
        <w:rPr>
          <w:i/>
          <w:iCs/>
          <w:sz w:val="8"/>
        </w:rPr>
      </w:pPr>
    </w:p>
    <w:p w14:paraId="51535504" w14:textId="77777777" w:rsidR="003E7CD9" w:rsidRPr="00722AED" w:rsidRDefault="003E7CD9" w:rsidP="003E7CD9">
      <w:pPr>
        <w:pBdr>
          <w:top w:val="single" w:sz="6" w:space="0" w:color="auto"/>
        </w:pBdr>
        <w:rPr>
          <w:sz w:val="8"/>
          <w:szCs w:val="8"/>
        </w:rPr>
      </w:pPr>
    </w:p>
    <w:p w14:paraId="04F15CEA" w14:textId="77777777" w:rsidR="003E7CD9" w:rsidRDefault="003E7CD9" w:rsidP="003E7CD9">
      <w:pPr>
        <w:rPr>
          <w:b/>
          <w:bCs/>
          <w:szCs w:val="22"/>
        </w:rPr>
      </w:pPr>
      <w:r>
        <w:rPr>
          <w:b/>
          <w:bCs/>
          <w:szCs w:val="22"/>
        </w:rPr>
        <w:t xml:space="preserve">               </w:t>
      </w:r>
      <w:r w:rsidRPr="00E53B87">
        <w:rPr>
          <w:b/>
          <w:bCs/>
          <w:szCs w:val="22"/>
        </w:rPr>
        <w:t>**</w:t>
      </w:r>
      <w:r>
        <w:rPr>
          <w:b/>
          <w:bCs/>
          <w:szCs w:val="22"/>
        </w:rPr>
        <w:t xml:space="preserve"> Students can apply to enter the major at any point after the freshman year**</w:t>
      </w:r>
    </w:p>
    <w:p w14:paraId="3A86240C" w14:textId="77777777" w:rsidR="003E7CD9" w:rsidRPr="00E53B87" w:rsidRDefault="003E7CD9" w:rsidP="003E7CD9">
      <w:pPr>
        <w:rPr>
          <w:b/>
          <w:bCs/>
          <w:szCs w:val="22"/>
        </w:rPr>
      </w:pPr>
    </w:p>
    <w:p w14:paraId="4721AC30" w14:textId="77777777" w:rsidR="003E7CD9" w:rsidRPr="00722AED" w:rsidRDefault="003E7CD9" w:rsidP="003E7CD9">
      <w:pPr>
        <w:jc w:val="center"/>
        <w:rPr>
          <w:bCs/>
          <w:sz w:val="20"/>
        </w:rPr>
      </w:pPr>
      <w:bookmarkStart w:id="0" w:name="OLE_LINK6"/>
      <w:r w:rsidRPr="00722AED">
        <w:rPr>
          <w:b/>
          <w:bCs/>
          <w:sz w:val="20"/>
          <w:u w:val="single"/>
        </w:rPr>
        <w:t>Completion Instructions</w:t>
      </w:r>
    </w:p>
    <w:p w14:paraId="71D78061" w14:textId="146E29D7" w:rsidR="003E7CD9" w:rsidRDefault="003E7CD9" w:rsidP="003E7CD9">
      <w:pPr>
        <w:tabs>
          <w:tab w:val="left" w:pos="270"/>
        </w:tabs>
        <w:ind w:left="540" w:hanging="540"/>
        <w:jc w:val="both"/>
        <w:rPr>
          <w:bCs/>
          <w:i/>
          <w:sz w:val="20"/>
        </w:rPr>
      </w:pPr>
      <w:bookmarkStart w:id="1" w:name="OLE_LINK4"/>
      <w:bookmarkEnd w:id="0"/>
      <w:r w:rsidRPr="00722AED">
        <w:rPr>
          <w:bCs/>
          <w:i/>
          <w:sz w:val="20"/>
        </w:rPr>
        <w:t>•</w:t>
      </w:r>
      <w:r w:rsidRPr="00722AED">
        <w:rPr>
          <w:bCs/>
          <w:i/>
          <w:sz w:val="20"/>
        </w:rPr>
        <w:tab/>
        <w:t>Carefully read the description of the major</w:t>
      </w:r>
      <w:r>
        <w:rPr>
          <w:bCs/>
          <w:i/>
          <w:sz w:val="20"/>
        </w:rPr>
        <w:t xml:space="preserve"> on the third page of this document.</w:t>
      </w:r>
    </w:p>
    <w:bookmarkEnd w:id="1"/>
    <w:p w14:paraId="73650C5C" w14:textId="22864768" w:rsidR="003E7CD9" w:rsidRPr="00D516BC" w:rsidRDefault="003E7CD9" w:rsidP="003E7CD9">
      <w:pPr>
        <w:jc w:val="both"/>
        <w:rPr>
          <w:bCs/>
          <w:i/>
          <w:sz w:val="20"/>
        </w:rPr>
      </w:pPr>
      <w:r>
        <w:rPr>
          <w:bCs/>
          <w:i/>
          <w:sz w:val="20"/>
        </w:rPr>
        <w:t xml:space="preserve">•    </w:t>
      </w:r>
      <w:r w:rsidRPr="00722AED">
        <w:rPr>
          <w:bCs/>
          <w:i/>
          <w:sz w:val="20"/>
        </w:rPr>
        <w:t>Submit your application by email to</w:t>
      </w:r>
      <w:r w:rsidR="00380997">
        <w:rPr>
          <w:bCs/>
          <w:i/>
          <w:sz w:val="20"/>
        </w:rPr>
        <w:t xml:space="preserve"> both </w:t>
      </w:r>
      <w:r>
        <w:rPr>
          <w:bCs/>
          <w:i/>
          <w:sz w:val="20"/>
        </w:rPr>
        <w:t>joshua.knobe</w:t>
      </w:r>
      <w:r w:rsidRPr="00722AED">
        <w:rPr>
          <w:bCs/>
          <w:i/>
          <w:sz w:val="20"/>
        </w:rPr>
        <w:t xml:space="preserve">@yale.edu </w:t>
      </w:r>
      <w:r w:rsidR="00380997">
        <w:rPr>
          <w:bCs/>
          <w:i/>
          <w:sz w:val="20"/>
        </w:rPr>
        <w:t xml:space="preserve">and </w:t>
      </w:r>
      <w:r w:rsidR="00380997" w:rsidRPr="00380997">
        <w:rPr>
          <w:bCs/>
          <w:i/>
          <w:sz w:val="20"/>
        </w:rPr>
        <w:t>andrea.chamba@yale.edu</w:t>
      </w:r>
      <w:r w:rsidR="00380997" w:rsidRPr="00380997">
        <w:rPr>
          <w:bCs/>
          <w:i/>
          <w:sz w:val="20"/>
        </w:rPr>
        <w:t xml:space="preserve"> </w:t>
      </w:r>
      <w:r w:rsidRPr="00722AED">
        <w:rPr>
          <w:bCs/>
          <w:i/>
          <w:sz w:val="20"/>
        </w:rPr>
        <w:t>by</w:t>
      </w:r>
      <w:r>
        <w:rPr>
          <w:bCs/>
          <w:i/>
          <w:sz w:val="20"/>
        </w:rPr>
        <w:t xml:space="preserve"> </w:t>
      </w:r>
      <w:r w:rsidR="00380997" w:rsidRPr="00380997">
        <w:rPr>
          <w:i/>
          <w:sz w:val="20"/>
          <w:u w:val="single"/>
        </w:rPr>
        <w:t>m</w:t>
      </w:r>
      <w:r w:rsidRPr="00380997">
        <w:rPr>
          <w:i/>
          <w:sz w:val="20"/>
          <w:u w:val="single"/>
        </w:rPr>
        <w:t>idnight</w:t>
      </w:r>
      <w:r w:rsidRPr="00380997">
        <w:rPr>
          <w:b/>
          <w:i/>
          <w:sz w:val="20"/>
          <w:u w:val="single"/>
        </w:rPr>
        <w:t xml:space="preserve">, </w:t>
      </w:r>
      <w:r w:rsidR="00C168A7">
        <w:rPr>
          <w:b/>
          <w:bCs/>
          <w:i/>
          <w:sz w:val="20"/>
          <w:u w:val="single"/>
        </w:rPr>
        <w:t>Wedne</w:t>
      </w:r>
      <w:r>
        <w:rPr>
          <w:b/>
          <w:bCs/>
          <w:i/>
          <w:sz w:val="20"/>
          <w:u w:val="single"/>
        </w:rPr>
        <w:t>s</w:t>
      </w:r>
      <w:r w:rsidRPr="000540C6">
        <w:rPr>
          <w:b/>
          <w:bCs/>
          <w:i/>
          <w:sz w:val="20"/>
          <w:u w:val="single"/>
        </w:rPr>
        <w:t>day</w:t>
      </w:r>
      <w:r>
        <w:rPr>
          <w:b/>
          <w:bCs/>
          <w:i/>
          <w:sz w:val="20"/>
          <w:u w:val="single"/>
        </w:rPr>
        <w:t>, December 1</w:t>
      </w:r>
      <w:r w:rsidR="00380997">
        <w:rPr>
          <w:b/>
          <w:bCs/>
          <w:i/>
          <w:sz w:val="20"/>
          <w:u w:val="single"/>
        </w:rPr>
        <w:t>8</w:t>
      </w:r>
      <w:r>
        <w:rPr>
          <w:b/>
          <w:bCs/>
          <w:i/>
          <w:sz w:val="20"/>
          <w:u w:val="single"/>
        </w:rPr>
        <w:t xml:space="preserve">th </w:t>
      </w:r>
      <w:bookmarkStart w:id="2" w:name="OLE_LINK8"/>
    </w:p>
    <w:bookmarkEnd w:id="2"/>
    <w:p w14:paraId="069820D5" w14:textId="77777777" w:rsidR="003E7CD9" w:rsidRPr="00722AED" w:rsidRDefault="003E7CD9" w:rsidP="003E7CD9">
      <w:pPr>
        <w:tabs>
          <w:tab w:val="left" w:pos="270"/>
        </w:tabs>
        <w:ind w:left="540" w:hanging="540"/>
        <w:jc w:val="both"/>
        <w:rPr>
          <w:bCs/>
          <w:i/>
          <w:sz w:val="20"/>
        </w:rPr>
      </w:pPr>
      <w:r w:rsidRPr="00722AED">
        <w:rPr>
          <w:bCs/>
          <w:i/>
          <w:sz w:val="20"/>
        </w:rPr>
        <w:t>•</w:t>
      </w:r>
      <w:r w:rsidRPr="00722AED">
        <w:rPr>
          <w:bCs/>
          <w:i/>
          <w:sz w:val="20"/>
        </w:rPr>
        <w:tab/>
        <w:t xml:space="preserve">Prof. </w:t>
      </w:r>
      <w:r>
        <w:rPr>
          <w:bCs/>
          <w:i/>
          <w:sz w:val="20"/>
        </w:rPr>
        <w:t>Knobe</w:t>
      </w:r>
      <w:r w:rsidRPr="00722AED">
        <w:rPr>
          <w:bCs/>
          <w:i/>
          <w:sz w:val="20"/>
        </w:rPr>
        <w:t xml:space="preserve"> will confirm receipt by email within 48 hours; otherwise you should assume that he didn’t receive it.</w:t>
      </w:r>
    </w:p>
    <w:p w14:paraId="15304527" w14:textId="77777777" w:rsidR="003E7CD9" w:rsidRPr="00722AED" w:rsidRDefault="003E7CD9" w:rsidP="003E7CD9">
      <w:pPr>
        <w:tabs>
          <w:tab w:val="left" w:pos="270"/>
        </w:tabs>
        <w:ind w:left="540" w:hanging="540"/>
        <w:jc w:val="both"/>
        <w:rPr>
          <w:bCs/>
          <w:i/>
          <w:sz w:val="20"/>
        </w:rPr>
      </w:pPr>
      <w:r w:rsidRPr="00722AED">
        <w:rPr>
          <w:bCs/>
          <w:i/>
          <w:sz w:val="20"/>
        </w:rPr>
        <w:t>•</w:t>
      </w:r>
      <w:r w:rsidRPr="00722AED">
        <w:rPr>
          <w:bCs/>
          <w:i/>
          <w:sz w:val="20"/>
        </w:rPr>
        <w:tab/>
        <w:t>As described below, a complete application will include (1) this form, (2) your application essay, and (3) your transcript.</w:t>
      </w:r>
    </w:p>
    <w:p w14:paraId="77D99E5D" w14:textId="77777777" w:rsidR="003E7CD9" w:rsidRPr="00BC4D37" w:rsidRDefault="003E7CD9" w:rsidP="003E7CD9">
      <w:pPr>
        <w:tabs>
          <w:tab w:val="left" w:pos="270"/>
        </w:tabs>
        <w:ind w:left="540" w:hanging="540"/>
        <w:jc w:val="both"/>
        <w:rPr>
          <w:bCs/>
          <w:i/>
          <w:sz w:val="20"/>
        </w:rPr>
      </w:pPr>
      <w:r w:rsidRPr="00722AED">
        <w:rPr>
          <w:bCs/>
          <w:i/>
          <w:sz w:val="20"/>
        </w:rPr>
        <w:t>•</w:t>
      </w:r>
      <w:r w:rsidRPr="00722AED">
        <w:rPr>
          <w:bCs/>
          <w:i/>
          <w:sz w:val="20"/>
        </w:rPr>
        <w:tab/>
        <w:t>You can attach the various components of your application in one file, or as multiple files, as you wish.</w:t>
      </w:r>
    </w:p>
    <w:p w14:paraId="729D54A3" w14:textId="77777777" w:rsidR="003E7CD9" w:rsidRPr="006C6EB7" w:rsidRDefault="003E7CD9" w:rsidP="003E7CD9">
      <w:pPr>
        <w:jc w:val="center"/>
        <w:rPr>
          <w:bCs/>
          <w:sz w:val="12"/>
        </w:rPr>
      </w:pPr>
    </w:p>
    <w:p w14:paraId="18C4DEFD" w14:textId="10749365" w:rsidR="003E7CD9" w:rsidRPr="00722AED" w:rsidRDefault="003E7CD9" w:rsidP="003E7CD9">
      <w:pPr>
        <w:rPr>
          <w:bCs/>
          <w:i/>
          <w:sz w:val="20"/>
        </w:rPr>
      </w:pPr>
      <w:r w:rsidRPr="00722AED">
        <w:rPr>
          <w:bCs/>
          <w:i/>
          <w:sz w:val="20"/>
        </w:rPr>
        <w:t xml:space="preserve">Direct questions about </w:t>
      </w:r>
      <w:r>
        <w:rPr>
          <w:bCs/>
          <w:i/>
          <w:sz w:val="20"/>
        </w:rPr>
        <w:t>specific</w:t>
      </w:r>
      <w:r w:rsidRPr="00722AED">
        <w:rPr>
          <w:bCs/>
          <w:i/>
          <w:sz w:val="20"/>
        </w:rPr>
        <w:t xml:space="preserve"> requirements</w:t>
      </w:r>
      <w:r>
        <w:rPr>
          <w:bCs/>
          <w:i/>
          <w:sz w:val="20"/>
        </w:rPr>
        <w:t xml:space="preserve"> for the major</w:t>
      </w:r>
      <w:r w:rsidRPr="00722AED">
        <w:rPr>
          <w:bCs/>
          <w:i/>
          <w:sz w:val="20"/>
        </w:rPr>
        <w:t xml:space="preserve"> to the DUS, </w:t>
      </w:r>
      <w:r>
        <w:rPr>
          <w:bCs/>
          <w:i/>
          <w:sz w:val="20"/>
        </w:rPr>
        <w:t>Joshua Knobe</w:t>
      </w:r>
      <w:r w:rsidRPr="00722AED">
        <w:rPr>
          <w:bCs/>
          <w:i/>
          <w:sz w:val="20"/>
        </w:rPr>
        <w:t>, by email (</w:t>
      </w:r>
      <w:r>
        <w:rPr>
          <w:bCs/>
          <w:i/>
          <w:sz w:val="20"/>
        </w:rPr>
        <w:t>joshua.knobe</w:t>
      </w:r>
      <w:r w:rsidRPr="00722AED">
        <w:rPr>
          <w:bCs/>
          <w:i/>
          <w:sz w:val="20"/>
        </w:rPr>
        <w:t>@yale.edu).  Direct</w:t>
      </w:r>
      <w:r>
        <w:rPr>
          <w:bCs/>
          <w:i/>
          <w:sz w:val="20"/>
        </w:rPr>
        <w:t xml:space="preserve"> general</w:t>
      </w:r>
      <w:r w:rsidRPr="00722AED">
        <w:rPr>
          <w:bCs/>
          <w:i/>
          <w:sz w:val="20"/>
        </w:rPr>
        <w:t xml:space="preserve"> questions about </w:t>
      </w:r>
      <w:r>
        <w:rPr>
          <w:bCs/>
          <w:i/>
          <w:sz w:val="20"/>
        </w:rPr>
        <w:t xml:space="preserve">the major </w:t>
      </w:r>
      <w:r w:rsidRPr="00722AED">
        <w:rPr>
          <w:bCs/>
          <w:i/>
          <w:sz w:val="20"/>
        </w:rPr>
        <w:t>to Lynn Butler (</w:t>
      </w:r>
      <w:r w:rsidR="00C168A7">
        <w:rPr>
          <w:bCs/>
          <w:i/>
          <w:sz w:val="20"/>
        </w:rPr>
        <w:t>Lynn.Butler@yale.edu, 432-4516)</w:t>
      </w:r>
      <w:r>
        <w:rPr>
          <w:bCs/>
          <w:i/>
          <w:sz w:val="20"/>
        </w:rPr>
        <w:t xml:space="preserve">, who </w:t>
      </w:r>
      <w:r w:rsidRPr="00722AED">
        <w:rPr>
          <w:bCs/>
          <w:i/>
          <w:sz w:val="20"/>
        </w:rPr>
        <w:t>can be found in Kirtland Hall, Room 109.</w:t>
      </w:r>
    </w:p>
    <w:p w14:paraId="53AB476E" w14:textId="77777777" w:rsidR="003E7CD9" w:rsidRPr="00722AED" w:rsidRDefault="003E7CD9" w:rsidP="003E7CD9">
      <w:pPr>
        <w:rPr>
          <w:b/>
          <w:bCs/>
          <w:sz w:val="40"/>
          <w:u w:val="single"/>
        </w:rPr>
      </w:pPr>
    </w:p>
    <w:p w14:paraId="6CE037A7" w14:textId="77777777" w:rsidR="003E7CD9" w:rsidRPr="006D11D0" w:rsidRDefault="003E7CD9" w:rsidP="003E7CD9">
      <w:pPr>
        <w:tabs>
          <w:tab w:val="left" w:pos="990"/>
          <w:tab w:val="left" w:pos="1170"/>
          <w:tab w:val="left" w:pos="1440"/>
          <w:tab w:val="left" w:pos="4680"/>
          <w:tab w:val="left" w:pos="5040"/>
          <w:tab w:val="left" w:pos="6390"/>
          <w:tab w:val="left" w:pos="6570"/>
          <w:tab w:val="left" w:pos="6840"/>
          <w:tab w:val="left" w:pos="9810"/>
        </w:tabs>
        <w:spacing w:line="360" w:lineRule="auto"/>
        <w:rPr>
          <w:bCs/>
          <w:u w:val="single"/>
        </w:rPr>
      </w:pPr>
      <w:r w:rsidRPr="006D11D0">
        <w:rPr>
          <w:b/>
          <w:bCs/>
          <w:u w:val="single"/>
        </w:rPr>
        <w:t>Name</w:t>
      </w:r>
      <w:r>
        <w:rPr>
          <w:b/>
          <w:bCs/>
          <w:u w:val="single"/>
        </w:rPr>
        <w:t xml:space="preserve"> </w:t>
      </w:r>
      <w:r>
        <w:rPr>
          <w:bCs/>
          <w:u w:val="single"/>
        </w:rPr>
        <w:t xml:space="preserve">                                                                  </w:t>
      </w:r>
      <w:r>
        <w:rPr>
          <w:b/>
          <w:bCs/>
        </w:rPr>
        <w:tab/>
      </w:r>
      <w:r w:rsidRPr="006D11D0">
        <w:rPr>
          <w:b/>
          <w:bCs/>
        </w:rPr>
        <w:tab/>
      </w:r>
      <w:r w:rsidRPr="006D11D0">
        <w:rPr>
          <w:b/>
          <w:bCs/>
          <w:u w:val="single"/>
        </w:rPr>
        <w:t>Class of</w:t>
      </w:r>
      <w:r>
        <w:rPr>
          <w:b/>
          <w:bCs/>
          <w:u w:val="single"/>
        </w:rPr>
        <w:t xml:space="preserve"> </w:t>
      </w:r>
      <w:r w:rsidRPr="000540C6">
        <w:rPr>
          <w:bCs/>
        </w:rPr>
        <w:t>__________________________</w:t>
      </w:r>
    </w:p>
    <w:p w14:paraId="23137565" w14:textId="1D8171D3" w:rsidR="003E7CD9" w:rsidRPr="00380997" w:rsidRDefault="003E7CD9" w:rsidP="00380997">
      <w:pPr>
        <w:tabs>
          <w:tab w:val="left" w:pos="990"/>
          <w:tab w:val="left" w:pos="1170"/>
          <w:tab w:val="left" w:pos="1440"/>
          <w:tab w:val="left" w:pos="4680"/>
          <w:tab w:val="left" w:pos="5040"/>
          <w:tab w:val="left" w:pos="6390"/>
          <w:tab w:val="left" w:pos="6570"/>
          <w:tab w:val="left" w:pos="6840"/>
          <w:tab w:val="left" w:pos="9810"/>
        </w:tabs>
        <w:spacing w:line="360" w:lineRule="auto"/>
        <w:rPr>
          <w:bCs/>
          <w:u w:val="single"/>
        </w:rPr>
      </w:pPr>
      <w:r w:rsidRPr="006D11D0">
        <w:rPr>
          <w:b/>
          <w:bCs/>
          <w:u w:val="single"/>
        </w:rPr>
        <w:t>College</w:t>
      </w:r>
      <w:r>
        <w:rPr>
          <w:b/>
          <w:bCs/>
          <w:u w:val="single"/>
        </w:rPr>
        <w:t xml:space="preserve"> </w:t>
      </w:r>
      <w:r w:rsidRPr="000540C6">
        <w:rPr>
          <w:bCs/>
        </w:rPr>
        <w:t>______________________________</w:t>
      </w:r>
      <w:r>
        <w:rPr>
          <w:bCs/>
        </w:rPr>
        <w:t>_</w:t>
      </w:r>
      <w:r w:rsidRPr="000540C6">
        <w:rPr>
          <w:bCs/>
        </w:rPr>
        <w:t>_</w:t>
      </w:r>
      <w:r w:rsidRPr="006D11D0">
        <w:rPr>
          <w:b/>
          <w:bCs/>
        </w:rPr>
        <w:tab/>
      </w:r>
      <w:r w:rsidRPr="006D11D0">
        <w:rPr>
          <w:b/>
          <w:bCs/>
        </w:rPr>
        <w:tab/>
      </w:r>
      <w:r w:rsidR="00380997" w:rsidRPr="006D11D0">
        <w:rPr>
          <w:b/>
          <w:bCs/>
          <w:u w:val="single"/>
        </w:rPr>
        <w:t>Email</w:t>
      </w:r>
      <w:r w:rsidR="00380997" w:rsidRPr="000540C6">
        <w:rPr>
          <w:bCs/>
        </w:rPr>
        <w:t>____</w:t>
      </w:r>
      <w:r w:rsidR="00380997">
        <w:rPr>
          <w:b/>
          <w:bCs/>
        </w:rPr>
        <w:t>______________________________</w:t>
      </w:r>
      <w:r w:rsidRPr="006D11D0">
        <w:rPr>
          <w:b/>
          <w:bCs/>
        </w:rPr>
        <w:tab/>
      </w:r>
      <w:r>
        <w:rPr>
          <w:b/>
          <w:bCs/>
        </w:rPr>
        <w:t xml:space="preserve">      </w:t>
      </w:r>
      <w:r w:rsidRPr="006D11D0">
        <w:rPr>
          <w:b/>
          <w:bCs/>
        </w:rPr>
        <w:tab/>
      </w:r>
    </w:p>
    <w:p w14:paraId="3C8B725E" w14:textId="77777777" w:rsidR="003E7CD9" w:rsidRDefault="003E7CD9" w:rsidP="003E7CD9">
      <w:pPr>
        <w:rPr>
          <w:b/>
          <w:bCs/>
          <w:sz w:val="24"/>
          <w:u w:val="single"/>
        </w:rPr>
      </w:pPr>
      <w:r w:rsidRPr="00722AED">
        <w:rPr>
          <w:b/>
          <w:bCs/>
          <w:sz w:val="24"/>
          <w:u w:val="single"/>
        </w:rPr>
        <w:t>Proposed</w:t>
      </w:r>
      <w:r>
        <w:rPr>
          <w:b/>
          <w:bCs/>
          <w:sz w:val="24"/>
          <w:u w:val="single"/>
        </w:rPr>
        <w:t xml:space="preserve"> Theme:</w:t>
      </w:r>
    </w:p>
    <w:p w14:paraId="4CAF4F59" w14:textId="77777777" w:rsidR="003E7CD9" w:rsidRDefault="003E7CD9" w:rsidP="003E7CD9">
      <w:pPr>
        <w:rPr>
          <w:sz w:val="20"/>
          <w:szCs w:val="32"/>
        </w:rPr>
      </w:pPr>
      <w:r>
        <w:rPr>
          <w:sz w:val="20"/>
          <w:szCs w:val="32"/>
        </w:rPr>
        <w:t xml:space="preserve">Each cognitive science student picks out a ‘theme’ that will be the focus of his or her studies (see page 3 of this document for more details). </w:t>
      </w:r>
      <w:r w:rsidRPr="00722AED">
        <w:rPr>
          <w:sz w:val="20"/>
          <w:szCs w:val="32"/>
        </w:rPr>
        <w:t xml:space="preserve">Please </w:t>
      </w:r>
      <w:r>
        <w:rPr>
          <w:sz w:val="20"/>
          <w:szCs w:val="32"/>
        </w:rPr>
        <w:t xml:space="preserve">include a proposed theme below. </w:t>
      </w:r>
    </w:p>
    <w:p w14:paraId="7C83E2F1" w14:textId="77777777" w:rsidR="003E7CD9" w:rsidRDefault="003E7CD9" w:rsidP="003E7CD9">
      <w:pPr>
        <w:rPr>
          <w:b/>
          <w:bCs/>
          <w:sz w:val="24"/>
          <w:u w:val="single"/>
        </w:rPr>
      </w:pPr>
      <w:r>
        <w:rPr>
          <w:sz w:val="20"/>
          <w:szCs w:val="32"/>
        </w:rPr>
        <w:t>[</w:t>
      </w:r>
      <w:r>
        <w:rPr>
          <w:i/>
          <w:sz w:val="20"/>
          <w:szCs w:val="32"/>
        </w:rPr>
        <w:t>Note</w:t>
      </w:r>
      <w:r>
        <w:rPr>
          <w:sz w:val="20"/>
          <w:szCs w:val="32"/>
        </w:rPr>
        <w:t>: Although you will have an opportunity to describe your theme in further depth in your attached essay, the actual title of a theme is typically 1-3 words.]</w:t>
      </w:r>
    </w:p>
    <w:p w14:paraId="6AA6410B" w14:textId="77777777" w:rsidR="003E7CD9" w:rsidRDefault="003E7CD9" w:rsidP="003E7CD9">
      <w:pPr>
        <w:rPr>
          <w:bCs/>
          <w:sz w:val="20"/>
          <w:u w:val="single"/>
        </w:rPr>
      </w:pPr>
    </w:p>
    <w:p w14:paraId="071A28D4" w14:textId="77777777" w:rsidR="003E7CD9" w:rsidRPr="001C34A5" w:rsidRDefault="003E7CD9" w:rsidP="003E7CD9">
      <w:pPr>
        <w:rPr>
          <w:bCs/>
          <w:sz w:val="20"/>
        </w:rPr>
      </w:pPr>
    </w:p>
    <w:p w14:paraId="119CFABA" w14:textId="77777777" w:rsidR="003E7CD9" w:rsidRPr="001C34A5" w:rsidRDefault="003E7CD9" w:rsidP="003E7CD9">
      <w:pPr>
        <w:rPr>
          <w:b/>
          <w:bCs/>
          <w:sz w:val="24"/>
        </w:rPr>
      </w:pPr>
      <w:r w:rsidRPr="001C34A5">
        <w:rPr>
          <w:bCs/>
          <w:sz w:val="20"/>
        </w:rPr>
        <w:t xml:space="preserve">_________________________________________________________________                                                                    </w:t>
      </w:r>
    </w:p>
    <w:p w14:paraId="4E4B5D67" w14:textId="77777777" w:rsidR="003E7CD9" w:rsidRDefault="003E7CD9" w:rsidP="003E7CD9">
      <w:pPr>
        <w:rPr>
          <w:b/>
          <w:bCs/>
          <w:sz w:val="24"/>
          <w:u w:val="single"/>
        </w:rPr>
      </w:pPr>
    </w:p>
    <w:p w14:paraId="3C4B1C39" w14:textId="77777777" w:rsidR="003E7CD9" w:rsidRDefault="003E7CD9" w:rsidP="003E7CD9">
      <w:pPr>
        <w:rPr>
          <w:b/>
          <w:bCs/>
          <w:sz w:val="24"/>
          <w:u w:val="single"/>
        </w:rPr>
      </w:pPr>
      <w:r>
        <w:rPr>
          <w:b/>
          <w:bCs/>
          <w:sz w:val="24"/>
          <w:u w:val="single"/>
        </w:rPr>
        <w:t>Proposed Depth Requirement Courses</w:t>
      </w:r>
    </w:p>
    <w:p w14:paraId="28868E73" w14:textId="77777777" w:rsidR="003E7CD9" w:rsidRPr="00D2011F" w:rsidRDefault="003E7CD9" w:rsidP="003E7CD9">
      <w:pPr>
        <w:rPr>
          <w:sz w:val="20"/>
          <w:szCs w:val="32"/>
        </w:rPr>
      </w:pPr>
      <w:r w:rsidRPr="00722AED">
        <w:rPr>
          <w:sz w:val="20"/>
          <w:szCs w:val="32"/>
        </w:rPr>
        <w:t xml:space="preserve">Please list </w:t>
      </w:r>
      <w:r>
        <w:rPr>
          <w:sz w:val="20"/>
          <w:szCs w:val="32"/>
        </w:rPr>
        <w:t xml:space="preserve">six upper-level courses you propose to take that in some way relate to your theme. </w:t>
      </w:r>
      <w:r w:rsidRPr="00D2011F">
        <w:rPr>
          <w:sz w:val="20"/>
          <w:szCs w:val="32"/>
        </w:rPr>
        <w:t>List both course numbers and titles</w:t>
      </w:r>
      <w:r w:rsidRPr="00971A7D">
        <w:rPr>
          <w:b/>
          <w:sz w:val="20"/>
          <w:szCs w:val="32"/>
          <w:u w:val="single"/>
        </w:rPr>
        <w:t>.  Note that you are not committing to take these specific courses; we expect that your course list will change as offerings and interests change.</w:t>
      </w:r>
    </w:p>
    <w:p w14:paraId="4D13A027" w14:textId="77777777" w:rsidR="003E7CD9" w:rsidRPr="00722AED" w:rsidRDefault="003E7CD9" w:rsidP="003E7CD9">
      <w:pPr>
        <w:rPr>
          <w:b/>
          <w:bCs/>
          <w:sz w:val="36"/>
          <w:u w:val="single"/>
        </w:rPr>
      </w:pPr>
    </w:p>
    <w:p w14:paraId="04F3D1DC" w14:textId="77777777" w:rsidR="003E7CD9" w:rsidRPr="00722AED" w:rsidRDefault="003E7CD9" w:rsidP="003E7CD9">
      <w:pPr>
        <w:ind w:left="270"/>
        <w:rPr>
          <w:sz w:val="20"/>
          <w:szCs w:val="32"/>
        </w:rPr>
      </w:pPr>
    </w:p>
    <w:p w14:paraId="18C6A8A9" w14:textId="77777777" w:rsidR="003E7CD9" w:rsidRPr="000540C6" w:rsidRDefault="003E7CD9" w:rsidP="003E7CD9">
      <w:pPr>
        <w:tabs>
          <w:tab w:val="left" w:pos="630"/>
          <w:tab w:val="left" w:pos="8640"/>
        </w:tabs>
        <w:spacing w:line="480" w:lineRule="auto"/>
        <w:ind w:left="274"/>
        <w:rPr>
          <w:bCs/>
          <w:sz w:val="20"/>
        </w:rPr>
      </w:pPr>
      <w:r>
        <w:rPr>
          <w:sz w:val="20"/>
          <w:szCs w:val="32"/>
        </w:rPr>
        <w:t>(1)</w:t>
      </w:r>
      <w:r w:rsidRPr="000540C6">
        <w:rPr>
          <w:sz w:val="20"/>
          <w:szCs w:val="32"/>
        </w:rPr>
        <w:t>________________________</w:t>
      </w:r>
      <w:r>
        <w:rPr>
          <w:sz w:val="20"/>
          <w:szCs w:val="32"/>
        </w:rPr>
        <w:t>___________________________________________________________</w:t>
      </w:r>
      <w:r w:rsidRPr="000540C6">
        <w:rPr>
          <w:sz w:val="20"/>
          <w:szCs w:val="32"/>
        </w:rPr>
        <w:tab/>
      </w:r>
    </w:p>
    <w:p w14:paraId="184116AA" w14:textId="77777777" w:rsidR="003E7CD9" w:rsidRPr="000540C6" w:rsidRDefault="003E7CD9" w:rsidP="003E7CD9">
      <w:pPr>
        <w:tabs>
          <w:tab w:val="left" w:pos="630"/>
          <w:tab w:val="left" w:pos="8640"/>
        </w:tabs>
        <w:spacing w:line="480" w:lineRule="auto"/>
        <w:ind w:left="274"/>
        <w:rPr>
          <w:bCs/>
          <w:sz w:val="20"/>
        </w:rPr>
      </w:pPr>
      <w:r>
        <w:rPr>
          <w:sz w:val="20"/>
          <w:szCs w:val="32"/>
        </w:rPr>
        <w:t>(2)</w:t>
      </w:r>
      <w:r w:rsidRPr="000540C6">
        <w:rPr>
          <w:sz w:val="20"/>
          <w:szCs w:val="32"/>
        </w:rPr>
        <w:t>________________________________________________________________________________</w:t>
      </w:r>
      <w:r>
        <w:rPr>
          <w:sz w:val="20"/>
          <w:szCs w:val="32"/>
        </w:rPr>
        <w:t>___</w:t>
      </w:r>
    </w:p>
    <w:p w14:paraId="140F453D" w14:textId="77777777" w:rsidR="003E7CD9" w:rsidRPr="000540C6" w:rsidRDefault="003E7CD9" w:rsidP="003E7CD9">
      <w:pPr>
        <w:tabs>
          <w:tab w:val="left" w:pos="630"/>
          <w:tab w:val="left" w:pos="8640"/>
        </w:tabs>
        <w:spacing w:line="480" w:lineRule="auto"/>
        <w:ind w:left="274"/>
        <w:rPr>
          <w:bCs/>
          <w:sz w:val="20"/>
        </w:rPr>
      </w:pPr>
      <w:r>
        <w:rPr>
          <w:sz w:val="20"/>
          <w:szCs w:val="32"/>
        </w:rPr>
        <w:t>(3)</w:t>
      </w:r>
      <w:r w:rsidRPr="000540C6">
        <w:rPr>
          <w:sz w:val="20"/>
          <w:szCs w:val="32"/>
        </w:rPr>
        <w:t>_______________________________________________________________________________</w:t>
      </w:r>
      <w:r>
        <w:rPr>
          <w:sz w:val="20"/>
          <w:szCs w:val="32"/>
        </w:rPr>
        <w:t>____</w:t>
      </w:r>
    </w:p>
    <w:p w14:paraId="28DFE198" w14:textId="77777777" w:rsidR="003E7CD9" w:rsidRDefault="003E7CD9" w:rsidP="003E7CD9">
      <w:pPr>
        <w:tabs>
          <w:tab w:val="left" w:pos="630"/>
          <w:tab w:val="left" w:pos="8640"/>
        </w:tabs>
        <w:spacing w:line="480" w:lineRule="auto"/>
        <w:ind w:left="274"/>
        <w:rPr>
          <w:sz w:val="20"/>
          <w:szCs w:val="32"/>
        </w:rPr>
      </w:pPr>
      <w:r>
        <w:rPr>
          <w:sz w:val="20"/>
          <w:szCs w:val="32"/>
        </w:rPr>
        <w:t>(4)</w:t>
      </w:r>
      <w:r w:rsidRPr="000540C6">
        <w:rPr>
          <w:sz w:val="20"/>
          <w:szCs w:val="32"/>
        </w:rPr>
        <w:t>___________________________________________</w:t>
      </w:r>
      <w:r>
        <w:rPr>
          <w:sz w:val="20"/>
          <w:szCs w:val="32"/>
        </w:rPr>
        <w:t>________________________________________</w:t>
      </w:r>
      <w:r w:rsidRPr="000540C6">
        <w:rPr>
          <w:sz w:val="20"/>
          <w:szCs w:val="32"/>
        </w:rPr>
        <w:tab/>
      </w:r>
    </w:p>
    <w:p w14:paraId="2FDE530B" w14:textId="77777777" w:rsidR="003E7CD9" w:rsidRDefault="003E7CD9" w:rsidP="003E7CD9">
      <w:pPr>
        <w:tabs>
          <w:tab w:val="left" w:pos="630"/>
          <w:tab w:val="left" w:pos="8640"/>
        </w:tabs>
        <w:spacing w:line="480" w:lineRule="auto"/>
        <w:rPr>
          <w:sz w:val="20"/>
          <w:szCs w:val="32"/>
          <w:u w:val="single"/>
        </w:rPr>
      </w:pPr>
      <w:r>
        <w:rPr>
          <w:sz w:val="20"/>
          <w:szCs w:val="32"/>
        </w:rPr>
        <w:t xml:space="preserve">      (5)__________________________________________________________________________________</w:t>
      </w:r>
      <w:r w:rsidRPr="001C34A5">
        <w:rPr>
          <w:sz w:val="20"/>
          <w:szCs w:val="32"/>
        </w:rPr>
        <w:t>_</w:t>
      </w:r>
      <w:r>
        <w:rPr>
          <w:sz w:val="20"/>
          <w:szCs w:val="32"/>
          <w:u w:val="single"/>
        </w:rPr>
        <w:t xml:space="preserve"> </w:t>
      </w:r>
    </w:p>
    <w:p w14:paraId="7F24AA21" w14:textId="77777777" w:rsidR="003E7CD9" w:rsidRDefault="003E7CD9" w:rsidP="00B04951">
      <w:pPr>
        <w:tabs>
          <w:tab w:val="left" w:pos="630"/>
          <w:tab w:val="left" w:pos="8640"/>
        </w:tabs>
        <w:spacing w:line="480" w:lineRule="auto"/>
        <w:rPr>
          <w:sz w:val="20"/>
          <w:szCs w:val="32"/>
        </w:rPr>
      </w:pPr>
      <w:r>
        <w:rPr>
          <w:sz w:val="20"/>
          <w:szCs w:val="32"/>
        </w:rPr>
        <w:t xml:space="preserve">      (6)___________________________________________________________________________________</w:t>
      </w:r>
    </w:p>
    <w:p w14:paraId="3C9FABB9" w14:textId="77777777" w:rsidR="00B04951" w:rsidRPr="00B04951" w:rsidRDefault="00B04951" w:rsidP="00B04951">
      <w:pPr>
        <w:tabs>
          <w:tab w:val="left" w:pos="630"/>
          <w:tab w:val="left" w:pos="8640"/>
        </w:tabs>
        <w:spacing w:line="480" w:lineRule="auto"/>
        <w:rPr>
          <w:sz w:val="20"/>
          <w:szCs w:val="32"/>
        </w:rPr>
      </w:pPr>
    </w:p>
    <w:p w14:paraId="548BBC3C" w14:textId="77777777" w:rsidR="003E7CD9" w:rsidRPr="00722AED" w:rsidRDefault="003E7CD9" w:rsidP="003E7CD9">
      <w:pPr>
        <w:rPr>
          <w:bCs/>
          <w:sz w:val="24"/>
        </w:rPr>
      </w:pPr>
      <w:r>
        <w:rPr>
          <w:b/>
          <w:bCs/>
          <w:sz w:val="24"/>
          <w:u w:val="single"/>
        </w:rPr>
        <w:t>Introductory</w:t>
      </w:r>
      <w:r w:rsidRPr="00722AED">
        <w:rPr>
          <w:b/>
          <w:bCs/>
          <w:sz w:val="24"/>
          <w:u w:val="single"/>
        </w:rPr>
        <w:t xml:space="preserve"> Course</w:t>
      </w:r>
    </w:p>
    <w:p w14:paraId="0FC13672" w14:textId="77777777" w:rsidR="003E7CD9" w:rsidRPr="00722AED" w:rsidRDefault="003E7CD9" w:rsidP="003E7CD9">
      <w:pPr>
        <w:rPr>
          <w:sz w:val="20"/>
          <w:szCs w:val="32"/>
        </w:rPr>
      </w:pPr>
      <w:r w:rsidRPr="00722AED">
        <w:rPr>
          <w:sz w:val="20"/>
          <w:szCs w:val="32"/>
        </w:rPr>
        <w:t>As explained in the bluebook,</w:t>
      </w:r>
      <w:r>
        <w:rPr>
          <w:sz w:val="20"/>
          <w:szCs w:val="32"/>
        </w:rPr>
        <w:t xml:space="preserve"> students typically take</w:t>
      </w:r>
      <w:r w:rsidRPr="00722AED">
        <w:rPr>
          <w:sz w:val="20"/>
          <w:szCs w:val="32"/>
        </w:rPr>
        <w:t xml:space="preserve"> </w:t>
      </w:r>
      <w:r>
        <w:rPr>
          <w:sz w:val="20"/>
          <w:szCs w:val="32"/>
        </w:rPr>
        <w:t>CGSC 110 (Introduction to Cognitive Science) before applying to the major.</w:t>
      </w:r>
      <w:r w:rsidRPr="00722AED">
        <w:rPr>
          <w:sz w:val="20"/>
          <w:szCs w:val="32"/>
        </w:rPr>
        <w:t xml:space="preserve"> List the semester when you took CGSC 110, and</w:t>
      </w:r>
      <w:r>
        <w:rPr>
          <w:sz w:val="20"/>
          <w:szCs w:val="32"/>
        </w:rPr>
        <w:t xml:space="preserve"> the grade you received</w:t>
      </w:r>
      <w:r w:rsidRPr="00722AED">
        <w:rPr>
          <w:sz w:val="20"/>
          <w:szCs w:val="32"/>
        </w:rPr>
        <w:t>.</w:t>
      </w:r>
    </w:p>
    <w:p w14:paraId="0252756E" w14:textId="77777777" w:rsidR="003E7CD9" w:rsidRPr="00722AED" w:rsidRDefault="003E7CD9" w:rsidP="003E7CD9">
      <w:pPr>
        <w:rPr>
          <w:b/>
          <w:bCs/>
          <w:sz w:val="36"/>
          <w:u w:val="single"/>
        </w:rPr>
      </w:pPr>
    </w:p>
    <w:p w14:paraId="306FB169" w14:textId="77777777" w:rsidR="003E7CD9" w:rsidRDefault="003E7CD9" w:rsidP="003E7CD9">
      <w:pPr>
        <w:tabs>
          <w:tab w:val="left" w:pos="1530"/>
          <w:tab w:val="left" w:pos="1710"/>
          <w:tab w:val="left" w:pos="2880"/>
          <w:tab w:val="left" w:pos="3060"/>
          <w:tab w:val="left" w:pos="3330"/>
          <w:tab w:val="left" w:pos="7290"/>
          <w:tab w:val="left" w:pos="7740"/>
          <w:tab w:val="left" w:pos="8460"/>
          <w:tab w:val="left" w:pos="8640"/>
          <w:tab w:val="left" w:pos="9090"/>
          <w:tab w:val="left" w:pos="9810"/>
        </w:tabs>
        <w:spacing w:line="360" w:lineRule="auto"/>
        <w:ind w:left="270"/>
        <w:rPr>
          <w:szCs w:val="32"/>
          <w:u w:val="single"/>
        </w:rPr>
      </w:pPr>
      <w:r>
        <w:rPr>
          <w:b/>
          <w:szCs w:val="32"/>
        </w:rPr>
        <w:t>CGSC 110</w:t>
      </w:r>
      <w:r w:rsidRPr="00722AED">
        <w:rPr>
          <w:b/>
          <w:szCs w:val="32"/>
        </w:rPr>
        <w:t>:</w:t>
      </w:r>
      <w:r>
        <w:rPr>
          <w:szCs w:val="32"/>
        </w:rPr>
        <w:tab/>
        <w:t>Semester</w:t>
      </w:r>
      <w:r w:rsidRPr="001C34A5">
        <w:rPr>
          <w:szCs w:val="32"/>
        </w:rPr>
        <w:t>_________</w:t>
      </w:r>
      <w:r>
        <w:rPr>
          <w:szCs w:val="32"/>
        </w:rPr>
        <w:t>_____                        Grade</w:t>
      </w:r>
      <w:r w:rsidRPr="00722AED">
        <w:rPr>
          <w:szCs w:val="32"/>
          <w:u w:val="single"/>
        </w:rPr>
        <w:tab/>
      </w:r>
      <w:r w:rsidRPr="00722AED">
        <w:rPr>
          <w:szCs w:val="32"/>
          <w:u w:val="single"/>
        </w:rPr>
        <w:tab/>
      </w:r>
    </w:p>
    <w:p w14:paraId="5AC85D57" w14:textId="77777777" w:rsidR="003E7CD9" w:rsidRDefault="003E7CD9" w:rsidP="003E7CD9">
      <w:pPr>
        <w:rPr>
          <w:b/>
          <w:bCs/>
          <w:sz w:val="24"/>
          <w:u w:val="single"/>
        </w:rPr>
      </w:pPr>
      <w:bookmarkStart w:id="3" w:name="OLE_LINK3"/>
    </w:p>
    <w:p w14:paraId="53B1C086" w14:textId="77777777" w:rsidR="003E7CD9" w:rsidRDefault="003E7CD9" w:rsidP="003E7CD9">
      <w:pPr>
        <w:rPr>
          <w:b/>
          <w:bCs/>
          <w:sz w:val="24"/>
          <w:u w:val="single"/>
        </w:rPr>
      </w:pPr>
    </w:p>
    <w:p w14:paraId="6533C06D" w14:textId="77777777" w:rsidR="003E7CD9" w:rsidRPr="006C6EB7" w:rsidRDefault="003E7CD9" w:rsidP="003E7CD9">
      <w:pPr>
        <w:rPr>
          <w:bCs/>
          <w:i/>
          <w:sz w:val="24"/>
        </w:rPr>
      </w:pPr>
      <w:r>
        <w:rPr>
          <w:b/>
          <w:bCs/>
          <w:sz w:val="24"/>
          <w:u w:val="single"/>
        </w:rPr>
        <w:t>Faculty Contacts d</w:t>
      </w:r>
      <w:r w:rsidRPr="00722AED">
        <w:rPr>
          <w:b/>
          <w:bCs/>
          <w:sz w:val="24"/>
          <w:u w:val="single"/>
        </w:rPr>
        <w:t xml:space="preserve">uring Application </w:t>
      </w:r>
      <w:proofErr w:type="gramStart"/>
      <w:r w:rsidRPr="00722AED">
        <w:rPr>
          <w:b/>
          <w:bCs/>
          <w:sz w:val="24"/>
          <w:u w:val="single"/>
        </w:rPr>
        <w:t>Review</w:t>
      </w:r>
      <w:r w:rsidR="00DD2265">
        <w:rPr>
          <w:bCs/>
          <w:sz w:val="24"/>
        </w:rPr>
        <w:t xml:space="preserve"> </w:t>
      </w:r>
      <w:r w:rsidRPr="00722AED">
        <w:rPr>
          <w:bCs/>
          <w:sz w:val="24"/>
        </w:rPr>
        <w:t xml:space="preserve"> </w:t>
      </w:r>
      <w:r w:rsidRPr="00722AED">
        <w:rPr>
          <w:bCs/>
          <w:i/>
          <w:sz w:val="24"/>
        </w:rPr>
        <w:t>(</w:t>
      </w:r>
      <w:proofErr w:type="gramEnd"/>
      <w:r w:rsidRPr="00722AED">
        <w:rPr>
          <w:bCs/>
          <w:i/>
          <w:sz w:val="24"/>
        </w:rPr>
        <w:t>Optional)</w:t>
      </w:r>
    </w:p>
    <w:p w14:paraId="0D69F715" w14:textId="77777777" w:rsidR="003E7CD9" w:rsidRPr="006C6EB7" w:rsidRDefault="003E7CD9" w:rsidP="003E7CD9">
      <w:pPr>
        <w:rPr>
          <w:sz w:val="20"/>
          <w:szCs w:val="32"/>
        </w:rPr>
      </w:pPr>
      <w:r w:rsidRPr="00722AED">
        <w:rPr>
          <w:sz w:val="20"/>
          <w:szCs w:val="32"/>
        </w:rPr>
        <w:t>I</w:t>
      </w:r>
      <w:r w:rsidRPr="006C6EB7">
        <w:rPr>
          <w:sz w:val="20"/>
          <w:szCs w:val="32"/>
        </w:rPr>
        <w:t xml:space="preserve">f you would like, please also feel free to include the name of any professor (or at most two) who we could contact for feedback about you during the application review process.  (We do </w:t>
      </w:r>
      <w:r w:rsidRPr="006C6EB7">
        <w:rPr>
          <w:i/>
          <w:sz w:val="20"/>
          <w:szCs w:val="32"/>
        </w:rPr>
        <w:t>not</w:t>
      </w:r>
      <w:r w:rsidRPr="006C6EB7">
        <w:rPr>
          <w:sz w:val="20"/>
          <w:szCs w:val="32"/>
        </w:rPr>
        <w:t xml:space="preserve"> want any letters or anything like that at this time — just names of professors that we may choose to contact directly.)</w:t>
      </w:r>
    </w:p>
    <w:bookmarkEnd w:id="3"/>
    <w:p w14:paraId="3538A02B" w14:textId="77777777" w:rsidR="003E7CD9" w:rsidRPr="00722AED" w:rsidRDefault="003E7CD9" w:rsidP="003E7CD9">
      <w:pPr>
        <w:ind w:left="270"/>
        <w:rPr>
          <w:sz w:val="20"/>
          <w:szCs w:val="32"/>
        </w:rPr>
      </w:pPr>
    </w:p>
    <w:p w14:paraId="58656CA8" w14:textId="77777777" w:rsidR="003E7CD9" w:rsidRDefault="003E7CD9" w:rsidP="003E7CD9">
      <w:pPr>
        <w:pBdr>
          <w:bottom w:val="single" w:sz="12" w:space="1" w:color="auto"/>
        </w:pBdr>
        <w:tabs>
          <w:tab w:val="left" w:pos="630"/>
          <w:tab w:val="left" w:pos="8640"/>
        </w:tabs>
        <w:spacing w:line="360" w:lineRule="auto"/>
        <w:ind w:left="270"/>
        <w:rPr>
          <w:sz w:val="20"/>
          <w:szCs w:val="32"/>
          <w:u w:val="single"/>
        </w:rPr>
      </w:pPr>
      <w:r w:rsidRPr="00722AED">
        <w:rPr>
          <w:sz w:val="20"/>
          <w:szCs w:val="32"/>
          <w:u w:val="single"/>
        </w:rPr>
        <w:tab/>
      </w:r>
      <w:r w:rsidRPr="00722AED">
        <w:rPr>
          <w:sz w:val="20"/>
          <w:szCs w:val="32"/>
          <w:u w:val="single"/>
        </w:rPr>
        <w:tab/>
      </w:r>
    </w:p>
    <w:p w14:paraId="46065D78" w14:textId="77777777" w:rsidR="003E7CD9" w:rsidRPr="00202503" w:rsidRDefault="003E7CD9" w:rsidP="003E7CD9">
      <w:pPr>
        <w:pBdr>
          <w:bottom w:val="single" w:sz="12" w:space="1" w:color="auto"/>
        </w:pBdr>
        <w:tabs>
          <w:tab w:val="left" w:pos="630"/>
          <w:tab w:val="left" w:pos="8640"/>
        </w:tabs>
        <w:spacing w:line="360" w:lineRule="auto"/>
        <w:ind w:left="270"/>
        <w:rPr>
          <w:sz w:val="20"/>
          <w:szCs w:val="32"/>
        </w:rPr>
      </w:pPr>
    </w:p>
    <w:p w14:paraId="7D3CA8C5" w14:textId="77777777" w:rsidR="003E7CD9" w:rsidRDefault="003E7CD9" w:rsidP="003E7CD9">
      <w:pPr>
        <w:rPr>
          <w:b/>
          <w:bCs/>
          <w:sz w:val="24"/>
          <w:u w:val="single"/>
        </w:rPr>
      </w:pPr>
    </w:p>
    <w:p w14:paraId="1B238827" w14:textId="77777777" w:rsidR="003E7CD9" w:rsidRDefault="003E7CD9" w:rsidP="003E7CD9">
      <w:pPr>
        <w:rPr>
          <w:b/>
          <w:bCs/>
          <w:sz w:val="24"/>
          <w:u w:val="single"/>
        </w:rPr>
      </w:pPr>
    </w:p>
    <w:p w14:paraId="3D2AF9F0" w14:textId="77777777" w:rsidR="003E7CD9" w:rsidRPr="00722AED" w:rsidRDefault="003E7CD9" w:rsidP="003E7CD9">
      <w:pPr>
        <w:rPr>
          <w:bCs/>
          <w:sz w:val="24"/>
        </w:rPr>
      </w:pPr>
      <w:r w:rsidRPr="00722AED">
        <w:rPr>
          <w:b/>
          <w:bCs/>
          <w:sz w:val="24"/>
          <w:u w:val="single"/>
        </w:rPr>
        <w:t>Transcript and Course List</w:t>
      </w:r>
    </w:p>
    <w:p w14:paraId="34C347C0" w14:textId="77777777" w:rsidR="003E7CD9" w:rsidRPr="00722AED" w:rsidRDefault="003E7CD9" w:rsidP="003E7CD9">
      <w:pPr>
        <w:rPr>
          <w:sz w:val="20"/>
          <w:szCs w:val="32"/>
        </w:rPr>
      </w:pPr>
      <w:r w:rsidRPr="00722AED">
        <w:rPr>
          <w:sz w:val="20"/>
          <w:szCs w:val="32"/>
        </w:rPr>
        <w:t>As a separate attachment (or appended to this document), please also include a copy of your most current (unofficial) transcript, along with a list of the courses in which you are currently enrolled.</w:t>
      </w:r>
    </w:p>
    <w:p w14:paraId="42A4693E" w14:textId="77777777" w:rsidR="003E7CD9" w:rsidRDefault="003E7CD9" w:rsidP="003E7CD9">
      <w:pPr>
        <w:rPr>
          <w:b/>
          <w:bCs/>
          <w:sz w:val="24"/>
          <w:u w:val="single"/>
        </w:rPr>
      </w:pPr>
    </w:p>
    <w:p w14:paraId="386636DB" w14:textId="77777777" w:rsidR="003E7CD9" w:rsidRDefault="003E7CD9" w:rsidP="003E7CD9">
      <w:pPr>
        <w:rPr>
          <w:b/>
          <w:bCs/>
          <w:sz w:val="24"/>
          <w:u w:val="single"/>
        </w:rPr>
      </w:pPr>
    </w:p>
    <w:p w14:paraId="44534667" w14:textId="77777777" w:rsidR="003E7CD9" w:rsidRDefault="003E7CD9" w:rsidP="003E7CD9">
      <w:pPr>
        <w:rPr>
          <w:b/>
          <w:bCs/>
          <w:sz w:val="24"/>
          <w:u w:val="single"/>
        </w:rPr>
      </w:pPr>
    </w:p>
    <w:p w14:paraId="49C0A4E6" w14:textId="77777777" w:rsidR="003E7CD9" w:rsidRPr="00722AED" w:rsidRDefault="003E7CD9" w:rsidP="003E7CD9">
      <w:pPr>
        <w:rPr>
          <w:bCs/>
          <w:sz w:val="24"/>
        </w:rPr>
      </w:pPr>
      <w:r w:rsidRPr="00722AED">
        <w:rPr>
          <w:b/>
          <w:bCs/>
          <w:sz w:val="24"/>
          <w:u w:val="single"/>
        </w:rPr>
        <w:t>Application Essay</w:t>
      </w:r>
      <w:r w:rsidRPr="00722AED">
        <w:rPr>
          <w:b/>
          <w:bCs/>
          <w:sz w:val="24"/>
        </w:rPr>
        <w:t xml:space="preserve"> </w:t>
      </w:r>
      <w:r w:rsidRPr="00722AED">
        <w:rPr>
          <w:b/>
          <w:bCs/>
          <w:i/>
          <w:sz w:val="24"/>
        </w:rPr>
        <w:t>(Maximum: 1500 words)</w:t>
      </w:r>
    </w:p>
    <w:p w14:paraId="7E82F054" w14:textId="77777777" w:rsidR="003E7CD9" w:rsidRDefault="003E7CD9" w:rsidP="003E7CD9">
      <w:pPr>
        <w:rPr>
          <w:i/>
          <w:sz w:val="20"/>
          <w:szCs w:val="32"/>
        </w:rPr>
      </w:pPr>
      <w:r w:rsidRPr="00722AED">
        <w:rPr>
          <w:sz w:val="20"/>
          <w:szCs w:val="32"/>
        </w:rPr>
        <w:t>On a separate sheet: (1) Explain the theme that will provide cohesion and integration to your course plan;</w:t>
      </w:r>
      <w:r>
        <w:rPr>
          <w:sz w:val="20"/>
          <w:szCs w:val="32"/>
        </w:rPr>
        <w:t xml:space="preserve"> (2</w:t>
      </w:r>
      <w:r w:rsidRPr="00722AED">
        <w:rPr>
          <w:sz w:val="20"/>
          <w:szCs w:val="32"/>
        </w:rPr>
        <w:t xml:space="preserve">) Discuss why this </w:t>
      </w:r>
      <w:r>
        <w:rPr>
          <w:sz w:val="20"/>
          <w:szCs w:val="32"/>
        </w:rPr>
        <w:t>theme</w:t>
      </w:r>
      <w:r w:rsidRPr="00722AED">
        <w:rPr>
          <w:sz w:val="20"/>
          <w:szCs w:val="32"/>
        </w:rPr>
        <w:t xml:space="preserve"> is best explored within the cognitive science major, instead of a major in one of the component disciplines (e.g. Psychology, Computer Sci</w:t>
      </w:r>
      <w:r>
        <w:rPr>
          <w:sz w:val="20"/>
          <w:szCs w:val="32"/>
        </w:rPr>
        <w:t xml:space="preserve">ence, Philosophy, Linguistics). </w:t>
      </w:r>
      <w:r w:rsidRPr="00722AED">
        <w:rPr>
          <w:sz w:val="20"/>
          <w:szCs w:val="32"/>
        </w:rPr>
        <w:t xml:space="preserve">For advice and sample themes, see </w:t>
      </w:r>
      <w:r w:rsidR="008C3F3A" w:rsidRPr="008C3F3A">
        <w:rPr>
          <w:i/>
          <w:sz w:val="20"/>
          <w:szCs w:val="32"/>
        </w:rPr>
        <w:t>https://cogsci.yale.edu/</w:t>
      </w:r>
    </w:p>
    <w:p w14:paraId="004AD27C" w14:textId="77777777" w:rsidR="008C3F3A" w:rsidRDefault="008C3F3A" w:rsidP="003E7CD9">
      <w:pPr>
        <w:rPr>
          <w:sz w:val="20"/>
          <w:szCs w:val="32"/>
        </w:rPr>
      </w:pPr>
    </w:p>
    <w:p w14:paraId="51799E36" w14:textId="77777777" w:rsidR="003E7CD9" w:rsidRPr="00882243" w:rsidRDefault="003E7CD9" w:rsidP="003E7CD9">
      <w:pPr>
        <w:rPr>
          <w:sz w:val="4"/>
          <w:szCs w:val="4"/>
        </w:rPr>
      </w:pPr>
    </w:p>
    <w:p w14:paraId="41B75C2E" w14:textId="77777777" w:rsidR="003E7CD9" w:rsidRDefault="003E7CD9" w:rsidP="003E7CD9">
      <w:pPr>
        <w:rPr>
          <w:sz w:val="20"/>
          <w:szCs w:val="32"/>
        </w:rPr>
      </w:pPr>
      <w:r>
        <w:rPr>
          <w:sz w:val="20"/>
          <w:szCs w:val="32"/>
        </w:rPr>
        <w:t>[</w:t>
      </w:r>
      <w:r w:rsidRPr="00BC4D37">
        <w:rPr>
          <w:i/>
          <w:sz w:val="20"/>
          <w:szCs w:val="32"/>
        </w:rPr>
        <w:t>Note</w:t>
      </w:r>
      <w:r>
        <w:rPr>
          <w:sz w:val="20"/>
          <w:szCs w:val="32"/>
        </w:rPr>
        <w:t>: For this application essay, you do not need to write in a general way about your passion for cognitive science. The aim is rather to provide specific information about your particular proposed theme.]</w:t>
      </w:r>
    </w:p>
    <w:p w14:paraId="32581B6A" w14:textId="77777777" w:rsidR="003E7CD9" w:rsidRPr="00794CF0" w:rsidRDefault="003E7CD9" w:rsidP="003E7CD9">
      <w:pPr>
        <w:rPr>
          <w:sz w:val="20"/>
          <w:szCs w:val="32"/>
        </w:rPr>
      </w:pPr>
      <w:r>
        <w:rPr>
          <w:sz w:val="20"/>
          <w:szCs w:val="32"/>
        </w:rPr>
        <w:br w:type="page"/>
      </w:r>
      <w:r>
        <w:rPr>
          <w:b/>
          <w:bCs/>
          <w:sz w:val="24"/>
          <w:u w:val="single"/>
        </w:rPr>
        <w:lastRenderedPageBreak/>
        <w:t>Requirements of the Cognitive Science Major</w:t>
      </w:r>
    </w:p>
    <w:p w14:paraId="79208F04" w14:textId="77777777" w:rsidR="003E7CD9" w:rsidRPr="00882243" w:rsidRDefault="003E7CD9" w:rsidP="003E7CD9">
      <w:pPr>
        <w:rPr>
          <w:sz w:val="20"/>
          <w:szCs w:val="32"/>
        </w:rPr>
      </w:pPr>
    </w:p>
    <w:p w14:paraId="711B80AA" w14:textId="77777777" w:rsidR="003E7CD9" w:rsidRPr="00882243" w:rsidRDefault="003E7CD9" w:rsidP="003E7CD9">
      <w:pPr>
        <w:rPr>
          <w:sz w:val="20"/>
          <w:szCs w:val="32"/>
        </w:rPr>
      </w:pPr>
      <w:r w:rsidRPr="00882243">
        <w:rPr>
          <w:sz w:val="20"/>
          <w:szCs w:val="32"/>
        </w:rPr>
        <w:t>The goal of cognitive science, stated simply, is to understand how the mind works. Cognitive science is an inherently interdisciplinary endeavor, drawing on tools and ideas from fields such as psychology, computer science, linguistics, philosophy, and neuroscience. Approaches include empirical studies of the ontogenetic and phylogenetic development of cognitive abilities, experimental work on cognitive processing in adults, attempts to understand perception and cognition based on patterns of breakdown in pathology, computational and robotic research that strives to simulate aspects of cognition and behavior, neuroscientific investigations of the neural bases of cognition using neural recording and brain scanning, and the development of philosophical theories of the nature of mind.</w:t>
      </w:r>
    </w:p>
    <w:p w14:paraId="4723EF78" w14:textId="77777777" w:rsidR="003E7CD9" w:rsidRPr="00882243" w:rsidRDefault="003E7CD9" w:rsidP="003E7CD9">
      <w:pPr>
        <w:rPr>
          <w:sz w:val="20"/>
          <w:szCs w:val="32"/>
        </w:rPr>
      </w:pPr>
    </w:p>
    <w:p w14:paraId="48A6B638" w14:textId="77777777" w:rsidR="003E7CD9" w:rsidRDefault="003E7CD9" w:rsidP="003E7CD9">
      <w:pPr>
        <w:rPr>
          <w:sz w:val="20"/>
          <w:szCs w:val="32"/>
        </w:rPr>
      </w:pPr>
      <w:r w:rsidRPr="00882243">
        <w:rPr>
          <w:b/>
          <w:bCs/>
          <w:sz w:val="20"/>
          <w:szCs w:val="32"/>
        </w:rPr>
        <w:t>Requirements of the major</w:t>
      </w:r>
      <w:r w:rsidRPr="00882243">
        <w:rPr>
          <w:sz w:val="20"/>
          <w:szCs w:val="32"/>
        </w:rPr>
        <w:t xml:space="preserve">   Thirteen course credits are required for the major, including the introductory courses.  </w:t>
      </w:r>
    </w:p>
    <w:p w14:paraId="3EA96433" w14:textId="77777777" w:rsidR="003E7CD9" w:rsidRDefault="003E7CD9" w:rsidP="003E7CD9">
      <w:pPr>
        <w:rPr>
          <w:sz w:val="20"/>
          <w:szCs w:val="32"/>
        </w:rPr>
      </w:pPr>
    </w:p>
    <w:p w14:paraId="0375DAEA" w14:textId="77777777" w:rsidR="003E7CD9" w:rsidRPr="00882243" w:rsidRDefault="003E7CD9" w:rsidP="003E7CD9">
      <w:pPr>
        <w:rPr>
          <w:sz w:val="20"/>
          <w:szCs w:val="32"/>
        </w:rPr>
      </w:pPr>
      <w:r>
        <w:rPr>
          <w:bCs/>
          <w:i/>
          <w:sz w:val="20"/>
          <w:szCs w:val="32"/>
        </w:rPr>
        <w:t>Introductory course.</w:t>
      </w:r>
      <w:r w:rsidRPr="00F835DA">
        <w:rPr>
          <w:i/>
          <w:sz w:val="20"/>
          <w:szCs w:val="32"/>
        </w:rPr>
        <w:t> </w:t>
      </w:r>
      <w:r w:rsidRPr="00882243">
        <w:rPr>
          <w:sz w:val="20"/>
          <w:szCs w:val="32"/>
        </w:rPr>
        <w:t>An introductory survey course, CGSC 110, is normally taken by the end of the fall term of the sophomore year and p</w:t>
      </w:r>
      <w:r>
        <w:rPr>
          <w:sz w:val="20"/>
          <w:szCs w:val="32"/>
        </w:rPr>
        <w:t>rior to admission to the major.</w:t>
      </w:r>
    </w:p>
    <w:p w14:paraId="5B5BE313" w14:textId="77777777" w:rsidR="003E7CD9" w:rsidRPr="00882243" w:rsidRDefault="003E7CD9" w:rsidP="003E7CD9">
      <w:pPr>
        <w:rPr>
          <w:sz w:val="20"/>
          <w:szCs w:val="32"/>
        </w:rPr>
      </w:pPr>
    </w:p>
    <w:p w14:paraId="6F234636" w14:textId="77777777" w:rsidR="003E7CD9" w:rsidRPr="00882243" w:rsidRDefault="003E7CD9" w:rsidP="003E7CD9">
      <w:pPr>
        <w:rPr>
          <w:sz w:val="20"/>
          <w:szCs w:val="32"/>
        </w:rPr>
      </w:pPr>
      <w:r>
        <w:rPr>
          <w:i/>
          <w:sz w:val="20"/>
          <w:szCs w:val="32"/>
        </w:rPr>
        <w:t>Breadth requirement</w:t>
      </w:r>
      <w:r>
        <w:rPr>
          <w:sz w:val="20"/>
          <w:szCs w:val="32"/>
        </w:rPr>
        <w:t xml:space="preserve">. </w:t>
      </w:r>
      <w:r w:rsidRPr="00882243">
        <w:rPr>
          <w:sz w:val="20"/>
          <w:szCs w:val="32"/>
        </w:rPr>
        <w:t xml:space="preserve">To provide a broad introduction to the sub-fields of Cognitive Science, every student is required to take four “breadth” courses drawn from any four of the following six areas. No more than one course per area can count for the breadth requirement. </w:t>
      </w:r>
    </w:p>
    <w:p w14:paraId="37497E8D" w14:textId="77777777" w:rsidR="003E7CD9" w:rsidRPr="00882243" w:rsidRDefault="003E7CD9" w:rsidP="003E7CD9">
      <w:pPr>
        <w:rPr>
          <w:sz w:val="20"/>
          <w:szCs w:val="32"/>
        </w:rPr>
      </w:pPr>
    </w:p>
    <w:p w14:paraId="1988C7A8" w14:textId="77777777" w:rsidR="003E7CD9" w:rsidRPr="00882243" w:rsidRDefault="003E7CD9" w:rsidP="003E7CD9">
      <w:pPr>
        <w:rPr>
          <w:sz w:val="20"/>
          <w:szCs w:val="32"/>
        </w:rPr>
      </w:pPr>
      <w:r>
        <w:rPr>
          <w:sz w:val="20"/>
          <w:szCs w:val="32"/>
        </w:rPr>
        <w:tab/>
        <w:t>Computer Science: CPSC 201</w:t>
      </w:r>
    </w:p>
    <w:p w14:paraId="2F60491B" w14:textId="77777777" w:rsidR="003E7CD9" w:rsidRPr="00882243" w:rsidRDefault="003E7CD9" w:rsidP="003E7CD9">
      <w:pPr>
        <w:rPr>
          <w:sz w:val="20"/>
          <w:szCs w:val="32"/>
        </w:rPr>
      </w:pPr>
      <w:r w:rsidRPr="00882243">
        <w:rPr>
          <w:sz w:val="20"/>
          <w:szCs w:val="32"/>
        </w:rPr>
        <w:tab/>
        <w:t>Econ</w:t>
      </w:r>
      <w:r>
        <w:rPr>
          <w:sz w:val="20"/>
          <w:szCs w:val="32"/>
        </w:rPr>
        <w:t>omics/decision making: ECON 159;</w:t>
      </w:r>
      <w:r w:rsidRPr="00882243">
        <w:rPr>
          <w:sz w:val="20"/>
          <w:szCs w:val="32"/>
        </w:rPr>
        <w:t xml:space="preserve"> PSYC 553</w:t>
      </w:r>
      <w:r>
        <w:rPr>
          <w:sz w:val="20"/>
          <w:szCs w:val="32"/>
        </w:rPr>
        <w:t xml:space="preserve"> </w:t>
      </w:r>
    </w:p>
    <w:p w14:paraId="1BE158D1" w14:textId="77777777" w:rsidR="003E7CD9" w:rsidRPr="00882243" w:rsidRDefault="003E7CD9" w:rsidP="003E7CD9">
      <w:pPr>
        <w:rPr>
          <w:sz w:val="20"/>
          <w:szCs w:val="32"/>
        </w:rPr>
      </w:pPr>
      <w:r w:rsidRPr="00882243">
        <w:rPr>
          <w:sz w:val="20"/>
          <w:szCs w:val="32"/>
        </w:rPr>
        <w:tab/>
        <w:t>Linguistics: LING 110, 116, 117, 130, 149, 232, 253</w:t>
      </w:r>
      <w:r>
        <w:rPr>
          <w:sz w:val="20"/>
          <w:szCs w:val="32"/>
        </w:rPr>
        <w:t>, CGSC 216</w:t>
      </w:r>
    </w:p>
    <w:p w14:paraId="2F1912C2" w14:textId="77777777" w:rsidR="003E7CD9" w:rsidRPr="00882243" w:rsidRDefault="003E7CD9" w:rsidP="003E7CD9">
      <w:pPr>
        <w:rPr>
          <w:sz w:val="20"/>
          <w:szCs w:val="32"/>
        </w:rPr>
      </w:pPr>
      <w:r w:rsidRPr="00882243">
        <w:rPr>
          <w:sz w:val="20"/>
          <w:szCs w:val="32"/>
        </w:rPr>
        <w:tab/>
        <w:t>Ne</w:t>
      </w:r>
      <w:r>
        <w:rPr>
          <w:sz w:val="20"/>
          <w:szCs w:val="32"/>
        </w:rPr>
        <w:t xml:space="preserve">uroscience: PSYC 120, 160, 170, </w:t>
      </w:r>
      <w:r w:rsidRPr="00882243">
        <w:rPr>
          <w:sz w:val="20"/>
          <w:szCs w:val="32"/>
        </w:rPr>
        <w:t>230, 270</w:t>
      </w:r>
      <w:r>
        <w:rPr>
          <w:sz w:val="20"/>
          <w:szCs w:val="32"/>
        </w:rPr>
        <w:t xml:space="preserve">, </w:t>
      </w:r>
      <w:r w:rsidRPr="00F95EE5">
        <w:rPr>
          <w:sz w:val="20"/>
          <w:szCs w:val="32"/>
        </w:rPr>
        <w:t>337</w:t>
      </w:r>
      <w:r w:rsidRPr="00882243">
        <w:rPr>
          <w:sz w:val="20"/>
          <w:szCs w:val="32"/>
        </w:rPr>
        <w:t>; MCDB 132,</w:t>
      </w:r>
      <w:r>
        <w:rPr>
          <w:sz w:val="20"/>
          <w:szCs w:val="32"/>
        </w:rPr>
        <w:t xml:space="preserve"> </w:t>
      </w:r>
      <w:r w:rsidRPr="00882243">
        <w:rPr>
          <w:sz w:val="20"/>
          <w:szCs w:val="32"/>
        </w:rPr>
        <w:t>320</w:t>
      </w:r>
      <w:r>
        <w:rPr>
          <w:sz w:val="20"/>
          <w:szCs w:val="32"/>
        </w:rPr>
        <w:t>, CGSC 201</w:t>
      </w:r>
    </w:p>
    <w:p w14:paraId="6FF1653B" w14:textId="4F7F8A1E" w:rsidR="003E7CD9" w:rsidRPr="00882243" w:rsidRDefault="003E7CD9" w:rsidP="003E7CD9">
      <w:pPr>
        <w:rPr>
          <w:sz w:val="20"/>
          <w:szCs w:val="32"/>
        </w:rPr>
      </w:pPr>
      <w:r w:rsidRPr="00882243">
        <w:rPr>
          <w:sz w:val="20"/>
          <w:szCs w:val="32"/>
        </w:rPr>
        <w:tab/>
        <w:t>Philosophy: PHIL 126, 18</w:t>
      </w:r>
      <w:r w:rsidR="001A7F3C">
        <w:rPr>
          <w:sz w:val="20"/>
          <w:szCs w:val="32"/>
        </w:rPr>
        <w:t>2</w:t>
      </w:r>
      <w:r w:rsidRPr="00882243">
        <w:rPr>
          <w:sz w:val="20"/>
          <w:szCs w:val="32"/>
        </w:rPr>
        <w:t>, 182, 269, 270, 271, 272</w:t>
      </w:r>
      <w:r>
        <w:rPr>
          <w:sz w:val="20"/>
          <w:szCs w:val="32"/>
        </w:rPr>
        <w:t xml:space="preserve">, </w:t>
      </w:r>
      <w:r w:rsidR="001B2E84">
        <w:rPr>
          <w:sz w:val="20"/>
          <w:szCs w:val="32"/>
        </w:rPr>
        <w:t>305</w:t>
      </w:r>
    </w:p>
    <w:p w14:paraId="1AC57096" w14:textId="77777777" w:rsidR="003E7CD9" w:rsidRPr="00882243" w:rsidRDefault="003E7CD9" w:rsidP="003E7CD9">
      <w:pPr>
        <w:rPr>
          <w:sz w:val="20"/>
          <w:szCs w:val="32"/>
        </w:rPr>
      </w:pPr>
      <w:r w:rsidRPr="00882243">
        <w:rPr>
          <w:sz w:val="20"/>
          <w:szCs w:val="32"/>
        </w:rPr>
        <w:tab/>
        <w:t>Psy</w:t>
      </w:r>
      <w:r>
        <w:rPr>
          <w:sz w:val="20"/>
          <w:szCs w:val="32"/>
        </w:rPr>
        <w:t xml:space="preserve">chology: PSYC 110, 140, 304, </w:t>
      </w:r>
      <w:r w:rsidRPr="00202503">
        <w:rPr>
          <w:sz w:val="20"/>
          <w:szCs w:val="32"/>
        </w:rPr>
        <w:t>315</w:t>
      </w:r>
      <w:r>
        <w:rPr>
          <w:sz w:val="20"/>
          <w:szCs w:val="32"/>
        </w:rPr>
        <w:t>, CGSC 304</w:t>
      </w:r>
    </w:p>
    <w:p w14:paraId="237CF08D" w14:textId="77777777" w:rsidR="003E7CD9" w:rsidRPr="00882243" w:rsidRDefault="003E7CD9" w:rsidP="003E7CD9">
      <w:pPr>
        <w:rPr>
          <w:sz w:val="20"/>
          <w:szCs w:val="32"/>
        </w:rPr>
      </w:pPr>
    </w:p>
    <w:p w14:paraId="0B2524B2" w14:textId="77777777" w:rsidR="003E7CD9" w:rsidRDefault="003E7CD9" w:rsidP="003E7CD9">
      <w:pPr>
        <w:rPr>
          <w:sz w:val="20"/>
          <w:szCs w:val="32"/>
        </w:rPr>
      </w:pPr>
      <w:r>
        <w:rPr>
          <w:i/>
          <w:sz w:val="20"/>
          <w:szCs w:val="32"/>
        </w:rPr>
        <w:t>Depth requirement</w:t>
      </w:r>
      <w:r>
        <w:rPr>
          <w:sz w:val="20"/>
          <w:szCs w:val="32"/>
        </w:rPr>
        <w:t xml:space="preserve">. Each student picks a particular ‘theme’ that will guide his or her studies in cognitive science. Students are required to take </w:t>
      </w:r>
      <w:r w:rsidRPr="00882243">
        <w:rPr>
          <w:sz w:val="20"/>
          <w:szCs w:val="32"/>
        </w:rPr>
        <w:t>six additional</w:t>
      </w:r>
      <w:r>
        <w:rPr>
          <w:sz w:val="20"/>
          <w:szCs w:val="32"/>
        </w:rPr>
        <w:t xml:space="preserve"> courses </w:t>
      </w:r>
      <w:r w:rsidRPr="00882243">
        <w:rPr>
          <w:sz w:val="20"/>
          <w:szCs w:val="32"/>
        </w:rPr>
        <w:t>that focus on</w:t>
      </w:r>
      <w:r>
        <w:rPr>
          <w:sz w:val="20"/>
          <w:szCs w:val="32"/>
        </w:rPr>
        <w:t xml:space="preserve"> this theme. These courses</w:t>
      </w:r>
      <w:r w:rsidRPr="00882243">
        <w:rPr>
          <w:sz w:val="20"/>
          <w:szCs w:val="32"/>
        </w:rPr>
        <w:t xml:space="preserve"> will typically be drawn from the areas of computer science, economics, linguistics, neuroscience, philosophy, and psychology, but – in consultation with the DUS – they may</w:t>
      </w:r>
      <w:r>
        <w:rPr>
          <w:sz w:val="20"/>
          <w:szCs w:val="32"/>
        </w:rPr>
        <w:t xml:space="preserve"> </w:t>
      </w:r>
      <w:r w:rsidRPr="00882243">
        <w:rPr>
          <w:sz w:val="20"/>
          <w:szCs w:val="32"/>
        </w:rPr>
        <w:t xml:space="preserve">also be drawn from other fields when this is necessary to explore the student’s focal topic. In all cases, </w:t>
      </w:r>
      <w:r>
        <w:rPr>
          <w:sz w:val="20"/>
          <w:szCs w:val="32"/>
        </w:rPr>
        <w:t>the</w:t>
      </w:r>
      <w:r w:rsidRPr="00882243">
        <w:rPr>
          <w:sz w:val="20"/>
          <w:szCs w:val="32"/>
        </w:rPr>
        <w:t xml:space="preserve"> courses must be chosen from at least two disciplines. </w:t>
      </w:r>
    </w:p>
    <w:p w14:paraId="2AFD817B" w14:textId="77777777" w:rsidR="003E7CD9" w:rsidRPr="00882243" w:rsidRDefault="003E7CD9" w:rsidP="003E7CD9">
      <w:pPr>
        <w:ind w:firstLine="720"/>
        <w:rPr>
          <w:sz w:val="20"/>
          <w:szCs w:val="32"/>
        </w:rPr>
      </w:pPr>
      <w:r w:rsidRPr="00882243">
        <w:rPr>
          <w:sz w:val="20"/>
          <w:szCs w:val="32"/>
        </w:rPr>
        <w:t>All of thes</w:t>
      </w:r>
      <w:r>
        <w:rPr>
          <w:sz w:val="20"/>
          <w:szCs w:val="32"/>
        </w:rPr>
        <w:t>e courses must be “upper-level.” F</w:t>
      </w:r>
      <w:r w:rsidRPr="00882243">
        <w:rPr>
          <w:sz w:val="20"/>
          <w:szCs w:val="32"/>
        </w:rPr>
        <w:t xml:space="preserve">or most disciplines, this is 300-level or above, though for some (such as philosophy), 200-level courses can count. With </w:t>
      </w:r>
      <w:r>
        <w:rPr>
          <w:sz w:val="20"/>
          <w:szCs w:val="32"/>
        </w:rPr>
        <w:t>permission of the DUS, up to two</w:t>
      </w:r>
      <w:r w:rsidRPr="00882243">
        <w:rPr>
          <w:sz w:val="20"/>
          <w:szCs w:val="32"/>
        </w:rPr>
        <w:t xml:space="preserve"> directed research course</w:t>
      </w:r>
      <w:r>
        <w:rPr>
          <w:sz w:val="20"/>
          <w:szCs w:val="32"/>
        </w:rPr>
        <w:t>s</w:t>
      </w:r>
      <w:r w:rsidRPr="00882243">
        <w:rPr>
          <w:sz w:val="20"/>
          <w:szCs w:val="32"/>
        </w:rPr>
        <w:t xml:space="preserve"> can count for the depth requirement</w:t>
      </w:r>
      <w:r w:rsidRPr="00CF35D0">
        <w:rPr>
          <w:sz w:val="20"/>
          <w:szCs w:val="32"/>
        </w:rPr>
        <w:t>. One depth requirement course may be replaced by taking</w:t>
      </w:r>
      <w:r w:rsidRPr="00882243">
        <w:rPr>
          <w:sz w:val="20"/>
          <w:szCs w:val="32"/>
        </w:rPr>
        <w:t xml:space="preserve"> </w:t>
      </w:r>
      <w:r w:rsidRPr="00CF35D0">
        <w:rPr>
          <w:sz w:val="20"/>
          <w:szCs w:val="32"/>
        </w:rPr>
        <w:t>CGSC 390.</w:t>
      </w:r>
      <w:r w:rsidRPr="00882243">
        <w:rPr>
          <w:sz w:val="20"/>
          <w:szCs w:val="32"/>
        </w:rPr>
        <w:t xml:space="preserve"> Courses taken Credit/D/Fail may not be counted toward the requirements of the major, except with permission of the DUS.</w:t>
      </w:r>
    </w:p>
    <w:p w14:paraId="5A5D03BB" w14:textId="77777777" w:rsidR="003E7CD9" w:rsidRDefault="003E7CD9" w:rsidP="003E7CD9">
      <w:pPr>
        <w:rPr>
          <w:sz w:val="20"/>
          <w:szCs w:val="32"/>
        </w:rPr>
      </w:pPr>
    </w:p>
    <w:p w14:paraId="3D64F1AE" w14:textId="77777777" w:rsidR="003E7CD9" w:rsidRPr="00882243" w:rsidRDefault="003E7CD9" w:rsidP="003E7CD9">
      <w:pPr>
        <w:rPr>
          <w:sz w:val="20"/>
          <w:szCs w:val="32"/>
        </w:rPr>
      </w:pPr>
      <w:r>
        <w:rPr>
          <w:i/>
          <w:sz w:val="20"/>
          <w:szCs w:val="32"/>
        </w:rPr>
        <w:t>Skills requirement</w:t>
      </w:r>
      <w:r>
        <w:rPr>
          <w:sz w:val="20"/>
          <w:szCs w:val="32"/>
        </w:rPr>
        <w:t xml:space="preserve">. </w:t>
      </w:r>
      <w:r w:rsidRPr="00882243">
        <w:rPr>
          <w:sz w:val="20"/>
          <w:szCs w:val="32"/>
        </w:rPr>
        <w:t>Because formal techniques are fundamental to cognitive science, one “skills” course is required, preferably prior to the senior year. Such courses include C</w:t>
      </w:r>
      <w:r>
        <w:rPr>
          <w:sz w:val="20"/>
          <w:szCs w:val="32"/>
        </w:rPr>
        <w:t>P</w:t>
      </w:r>
      <w:r w:rsidRPr="00882243">
        <w:rPr>
          <w:sz w:val="20"/>
          <w:szCs w:val="32"/>
        </w:rPr>
        <w:t>SC 112, 202; LING 200, 224, PSYC 200,</w:t>
      </w:r>
      <w:r>
        <w:rPr>
          <w:sz w:val="20"/>
          <w:szCs w:val="32"/>
        </w:rPr>
        <w:t xml:space="preserve"> </w:t>
      </w:r>
      <w:r w:rsidRPr="00CF35D0">
        <w:rPr>
          <w:sz w:val="20"/>
          <w:szCs w:val="32"/>
        </w:rPr>
        <w:t>230</w:t>
      </w:r>
      <w:r w:rsidRPr="00882243">
        <w:rPr>
          <w:sz w:val="20"/>
          <w:szCs w:val="32"/>
        </w:rPr>
        <w:t xml:space="preserve"> 235, 270. (Other such courses might be included with permission of the DUS.) </w:t>
      </w:r>
    </w:p>
    <w:p w14:paraId="64986465" w14:textId="77777777" w:rsidR="003E7CD9" w:rsidRPr="00882243" w:rsidRDefault="003E7CD9" w:rsidP="003E7CD9">
      <w:pPr>
        <w:rPr>
          <w:sz w:val="20"/>
          <w:szCs w:val="32"/>
        </w:rPr>
      </w:pPr>
    </w:p>
    <w:p w14:paraId="45505BC5" w14:textId="77777777" w:rsidR="003E7CD9" w:rsidRPr="00882243" w:rsidRDefault="003E7CD9" w:rsidP="003E7CD9">
      <w:pPr>
        <w:rPr>
          <w:sz w:val="20"/>
          <w:szCs w:val="32"/>
        </w:rPr>
      </w:pPr>
      <w:r>
        <w:rPr>
          <w:i/>
          <w:sz w:val="20"/>
          <w:szCs w:val="32"/>
        </w:rPr>
        <w:t>Junior requirement</w:t>
      </w:r>
      <w:r>
        <w:rPr>
          <w:sz w:val="20"/>
          <w:szCs w:val="32"/>
        </w:rPr>
        <w:t>.</w:t>
      </w:r>
      <w:r w:rsidRPr="00882243">
        <w:rPr>
          <w:sz w:val="20"/>
          <w:szCs w:val="32"/>
        </w:rPr>
        <w:t xml:space="preserve"> In the junior year, students are required to take the broad survey half-credit cours</w:t>
      </w:r>
      <w:r>
        <w:rPr>
          <w:sz w:val="20"/>
          <w:szCs w:val="32"/>
        </w:rPr>
        <w:t>e in cognitive science (CGSC 395</w:t>
      </w:r>
      <w:r w:rsidRPr="00882243">
        <w:rPr>
          <w:sz w:val="20"/>
          <w:szCs w:val="32"/>
        </w:rPr>
        <w:t xml:space="preserve">). </w:t>
      </w:r>
    </w:p>
    <w:p w14:paraId="36DD6FAE" w14:textId="77777777" w:rsidR="003E7CD9" w:rsidRPr="00882243" w:rsidRDefault="003E7CD9" w:rsidP="003E7CD9">
      <w:pPr>
        <w:rPr>
          <w:sz w:val="20"/>
          <w:szCs w:val="32"/>
        </w:rPr>
      </w:pPr>
    </w:p>
    <w:p w14:paraId="68123B41" w14:textId="77777777" w:rsidR="003E7CD9" w:rsidRPr="00882243" w:rsidRDefault="003E7CD9" w:rsidP="003E7CD9">
      <w:pPr>
        <w:rPr>
          <w:sz w:val="20"/>
          <w:szCs w:val="32"/>
        </w:rPr>
      </w:pPr>
      <w:r w:rsidRPr="00F835DA">
        <w:rPr>
          <w:bCs/>
          <w:i/>
          <w:sz w:val="20"/>
          <w:szCs w:val="32"/>
        </w:rPr>
        <w:t>Senior</w:t>
      </w:r>
      <w:r>
        <w:rPr>
          <w:bCs/>
          <w:i/>
          <w:sz w:val="20"/>
          <w:szCs w:val="32"/>
        </w:rPr>
        <w:t xml:space="preserve"> requirement</w:t>
      </w:r>
      <w:r>
        <w:rPr>
          <w:bCs/>
          <w:sz w:val="20"/>
          <w:szCs w:val="32"/>
        </w:rPr>
        <w:t>.</w:t>
      </w:r>
      <w:r w:rsidRPr="00F835DA">
        <w:rPr>
          <w:i/>
          <w:sz w:val="20"/>
          <w:szCs w:val="32"/>
        </w:rPr>
        <w:t xml:space="preserve"> </w:t>
      </w:r>
      <w:r w:rsidRPr="00882243">
        <w:rPr>
          <w:sz w:val="20"/>
          <w:szCs w:val="32"/>
        </w:rPr>
        <w:t>In the spring semester of the senior year, students are required to take a capstone course, in which they will discuss current work in cognitive science and their own developing research projects (CGSC 491).</w:t>
      </w:r>
    </w:p>
    <w:p w14:paraId="1E780CAC" w14:textId="77777777" w:rsidR="003E7CD9" w:rsidRDefault="003E7CD9" w:rsidP="003E7CD9">
      <w:pPr>
        <w:ind w:firstLine="720"/>
        <w:rPr>
          <w:sz w:val="20"/>
          <w:szCs w:val="32"/>
        </w:rPr>
      </w:pPr>
      <w:r w:rsidRPr="00882243">
        <w:rPr>
          <w:sz w:val="20"/>
          <w:szCs w:val="32"/>
        </w:rPr>
        <w:t>In the fall term of the senior year students begin researching and writing a senior essay under the guidance of an appropriate faculty member in an area of cognitive science. In the spring term students complete the senior essay. Throughout the senior year, students meet regularly with one another and with the faculty in the context of this course to discuss current work in cognitive science and their own developing research projects. This senior essay is required and is graded as part of CGSC 491.</w:t>
      </w:r>
    </w:p>
    <w:p w14:paraId="7E8AF713" w14:textId="77777777" w:rsidR="003E7CD9" w:rsidRPr="00722AED" w:rsidRDefault="003E7CD9" w:rsidP="003E7CD9">
      <w:pPr>
        <w:tabs>
          <w:tab w:val="left" w:pos="360"/>
          <w:tab w:val="left" w:pos="5040"/>
          <w:tab w:val="left" w:pos="5760"/>
          <w:tab w:val="left" w:pos="8100"/>
        </w:tabs>
        <w:rPr>
          <w:b/>
          <w:sz w:val="20"/>
          <w:szCs w:val="32"/>
        </w:rPr>
      </w:pPr>
    </w:p>
    <w:p w14:paraId="343596E1" w14:textId="77777777" w:rsidR="00404E85" w:rsidRDefault="001269BB"/>
    <w:sectPr w:rsidR="00404E85" w:rsidSect="00794CF0">
      <w:headerReference w:type="default" r:id="rId6"/>
      <w:headerReference w:type="first" r:id="rId7"/>
      <w:pgSz w:w="12240" w:h="15840"/>
      <w:pgMar w:top="1008" w:right="1152" w:bottom="90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D2464" w14:textId="77777777" w:rsidR="001269BB" w:rsidRDefault="001269BB" w:rsidP="00DD2265">
      <w:r>
        <w:separator/>
      </w:r>
    </w:p>
  </w:endnote>
  <w:endnote w:type="continuationSeparator" w:id="0">
    <w:p w14:paraId="43CEA7DD" w14:textId="77777777" w:rsidR="001269BB" w:rsidRDefault="001269BB" w:rsidP="00DD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53D9A" w14:textId="77777777" w:rsidR="001269BB" w:rsidRDefault="001269BB" w:rsidP="00DD2265">
      <w:r>
        <w:separator/>
      </w:r>
    </w:p>
  </w:footnote>
  <w:footnote w:type="continuationSeparator" w:id="0">
    <w:p w14:paraId="11736E5D" w14:textId="77777777" w:rsidR="001269BB" w:rsidRDefault="001269BB" w:rsidP="00DD2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64368" w14:textId="68F23981" w:rsidR="00D516BC" w:rsidRDefault="00C1431B" w:rsidP="00C91A9D">
    <w:pPr>
      <w:pStyle w:val="Header"/>
      <w:tabs>
        <w:tab w:val="clear" w:pos="4320"/>
        <w:tab w:val="clear" w:pos="8640"/>
        <w:tab w:val="right" w:pos="9900"/>
      </w:tabs>
      <w:rPr>
        <w:sz w:val="20"/>
        <w:u w:val="single"/>
      </w:rPr>
    </w:pPr>
    <w:r>
      <w:rPr>
        <w:i/>
        <w:sz w:val="20"/>
        <w:u w:val="single"/>
      </w:rPr>
      <w:t>2</w:t>
    </w:r>
    <w:r w:rsidR="00C168A7">
      <w:rPr>
        <w:i/>
        <w:sz w:val="20"/>
        <w:u w:val="single"/>
      </w:rPr>
      <w:t>018</w:t>
    </w:r>
    <w:r>
      <w:rPr>
        <w:i/>
        <w:sz w:val="20"/>
        <w:u w:val="single"/>
      </w:rPr>
      <w:t xml:space="preserve"> Cognitive Science Major Application</w:t>
    </w:r>
    <w:r>
      <w:rPr>
        <w:i/>
        <w:sz w:val="20"/>
        <w:u w:val="single"/>
      </w:rPr>
      <w:tab/>
      <w:t xml:space="preserve"> p. </w:t>
    </w:r>
    <w:r>
      <w:rPr>
        <w:i/>
        <w:sz w:val="20"/>
        <w:u w:val="single"/>
      </w:rPr>
      <w:fldChar w:fldCharType="begin"/>
    </w:r>
    <w:r>
      <w:rPr>
        <w:i/>
        <w:sz w:val="20"/>
        <w:u w:val="single"/>
      </w:rPr>
      <w:instrText xml:space="preserve"> PAGE  </w:instrText>
    </w:r>
    <w:r>
      <w:rPr>
        <w:i/>
        <w:sz w:val="20"/>
        <w:u w:val="single"/>
      </w:rPr>
      <w:fldChar w:fldCharType="separate"/>
    </w:r>
    <w:r w:rsidR="00C168A7">
      <w:rPr>
        <w:i/>
        <w:noProof/>
        <w:sz w:val="20"/>
        <w:u w:val="single"/>
      </w:rPr>
      <w:t>3</w:t>
    </w:r>
    <w:r>
      <w:rPr>
        <w:i/>
        <w:sz w:val="20"/>
        <w:u w:val="single"/>
      </w:rPr>
      <w:fldChar w:fldCharType="end"/>
    </w:r>
  </w:p>
  <w:p w14:paraId="2A84B696" w14:textId="77777777" w:rsidR="00D516BC" w:rsidRDefault="00126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C5E1C" w14:textId="77777777" w:rsidR="00D516BC" w:rsidRDefault="001269BB">
    <w:pPr>
      <w:pStyle w:val="Header"/>
      <w:tabs>
        <w:tab w:val="clear" w:pos="4320"/>
        <w:tab w:val="clear" w:pos="8640"/>
        <w:tab w:val="right" w:pos="9360"/>
      </w:tabs>
      <w:rPr>
        <w:sz w:val="20"/>
        <w:u w:val="single"/>
      </w:rPr>
    </w:pPr>
  </w:p>
  <w:p w14:paraId="4D334950" w14:textId="21E14518" w:rsidR="00D516BC" w:rsidRPr="0092436A" w:rsidRDefault="00C168A7">
    <w:pPr>
      <w:pStyle w:val="Header"/>
      <w:rPr>
        <w:i/>
        <w:sz w:val="20"/>
      </w:rPr>
    </w:pPr>
    <w:r>
      <w:rPr>
        <w:i/>
        <w:sz w:val="20"/>
      </w:rPr>
      <w:t>20</w:t>
    </w:r>
    <w:r w:rsidR="00380997">
      <w:rPr>
        <w:i/>
        <w:sz w:val="20"/>
      </w:rPr>
      <w:t>20</w:t>
    </w:r>
    <w:r w:rsidR="00C1431B">
      <w:rPr>
        <w:i/>
        <w:sz w:val="20"/>
      </w:rPr>
      <w:t xml:space="preserve"> </w:t>
    </w:r>
    <w:r w:rsidR="00C1431B" w:rsidRPr="0092436A">
      <w:rPr>
        <w:i/>
        <w:sz w:val="20"/>
      </w:rPr>
      <w:t>Cognitive Science Major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59"/>
    <w:rsid w:val="001269BB"/>
    <w:rsid w:val="001938E9"/>
    <w:rsid w:val="001A7F3C"/>
    <w:rsid w:val="001B2E84"/>
    <w:rsid w:val="00252FCC"/>
    <w:rsid w:val="00351544"/>
    <w:rsid w:val="00380997"/>
    <w:rsid w:val="003E7CD9"/>
    <w:rsid w:val="00552B59"/>
    <w:rsid w:val="005D4778"/>
    <w:rsid w:val="00837BD7"/>
    <w:rsid w:val="008C3F3A"/>
    <w:rsid w:val="00963F96"/>
    <w:rsid w:val="00B04951"/>
    <w:rsid w:val="00B24555"/>
    <w:rsid w:val="00C1431B"/>
    <w:rsid w:val="00C168A7"/>
    <w:rsid w:val="00C5201A"/>
    <w:rsid w:val="00DD2265"/>
    <w:rsid w:val="00F5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FBE7"/>
  <w15:chartTrackingRefBased/>
  <w15:docId w15:val="{37CA0D78-FA5C-4F91-8581-68103872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E7CD9"/>
    <w:pPr>
      <w:spacing w:after="0" w:line="240" w:lineRule="auto"/>
    </w:pPr>
    <w:rPr>
      <w:rFonts w:ascii="Palatino" w:eastAsia="Times New Roman" w:hAnsi="Palatino" w:cs="Times New Roman"/>
      <w:szCs w:val="24"/>
    </w:rPr>
  </w:style>
  <w:style w:type="paragraph" w:styleId="Heading1">
    <w:name w:val="heading 1"/>
    <w:basedOn w:val="Normal"/>
    <w:next w:val="Normal"/>
    <w:link w:val="Heading1Char"/>
    <w:qFormat/>
    <w:rsid w:val="003E7CD9"/>
    <w:pPr>
      <w:keepNext/>
      <w:jc w:val="center"/>
      <w:outlineLvl w:val="0"/>
    </w:pPr>
    <w:rPr>
      <w:b/>
      <w:i/>
      <w:sz w:val="3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CD9"/>
    <w:rPr>
      <w:rFonts w:ascii="Palatino" w:eastAsia="Times New Roman" w:hAnsi="Palatino" w:cs="Times New Roman"/>
      <w:b/>
      <w:i/>
      <w:sz w:val="38"/>
      <w:szCs w:val="40"/>
    </w:rPr>
  </w:style>
  <w:style w:type="character" w:styleId="Hyperlink">
    <w:name w:val="Hyperlink"/>
    <w:rsid w:val="003E7CD9"/>
    <w:rPr>
      <w:color w:val="0000FF"/>
      <w:u w:val="single"/>
    </w:rPr>
  </w:style>
  <w:style w:type="paragraph" w:styleId="Header">
    <w:name w:val="header"/>
    <w:basedOn w:val="Normal"/>
    <w:link w:val="HeaderChar"/>
    <w:rsid w:val="003E7CD9"/>
    <w:pPr>
      <w:tabs>
        <w:tab w:val="center" w:pos="4320"/>
        <w:tab w:val="right" w:pos="8640"/>
      </w:tabs>
    </w:pPr>
    <w:rPr>
      <w:rFonts w:cs="Times"/>
      <w:szCs w:val="20"/>
    </w:rPr>
  </w:style>
  <w:style w:type="character" w:customStyle="1" w:styleId="HeaderChar">
    <w:name w:val="Header Char"/>
    <w:basedOn w:val="DefaultParagraphFont"/>
    <w:link w:val="Header"/>
    <w:rsid w:val="003E7CD9"/>
    <w:rPr>
      <w:rFonts w:ascii="Palatino" w:eastAsia="Times New Roman" w:hAnsi="Palatino" w:cs="Times"/>
      <w:szCs w:val="20"/>
    </w:rPr>
  </w:style>
  <w:style w:type="paragraph" w:styleId="Footer">
    <w:name w:val="footer"/>
    <w:basedOn w:val="Normal"/>
    <w:link w:val="FooterChar"/>
    <w:uiPriority w:val="99"/>
    <w:unhideWhenUsed/>
    <w:rsid w:val="00DD2265"/>
    <w:pPr>
      <w:tabs>
        <w:tab w:val="center" w:pos="4680"/>
        <w:tab w:val="right" w:pos="9360"/>
      </w:tabs>
    </w:pPr>
  </w:style>
  <w:style w:type="character" w:customStyle="1" w:styleId="FooterChar">
    <w:name w:val="Footer Char"/>
    <w:basedOn w:val="DefaultParagraphFont"/>
    <w:link w:val="Footer"/>
    <w:uiPriority w:val="99"/>
    <w:rsid w:val="00DD2265"/>
    <w:rPr>
      <w:rFonts w:ascii="Palatino" w:eastAsia="Times New Roman" w:hAnsi="Palatino"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Lynn</dc:creator>
  <cp:keywords/>
  <dc:description/>
  <cp:lastModifiedBy>Knobe, Joshua</cp:lastModifiedBy>
  <cp:revision>2</cp:revision>
  <dcterms:created xsi:type="dcterms:W3CDTF">2020-11-21T15:40:00Z</dcterms:created>
  <dcterms:modified xsi:type="dcterms:W3CDTF">2020-11-21T15:40:00Z</dcterms:modified>
</cp:coreProperties>
</file>