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77" w:rsidRPr="00285F21" w:rsidRDefault="00F53A77" w:rsidP="00F53A77">
      <w:pPr>
        <w:rPr>
          <w:rFonts w:asciiTheme="majorHAnsi" w:hAnsiTheme="majorHAnsi"/>
          <w:b/>
        </w:rPr>
      </w:pPr>
      <w:r w:rsidRPr="00285F21">
        <w:rPr>
          <w:rFonts w:asciiTheme="majorHAnsi" w:hAnsiTheme="majorHAnsi"/>
          <w:b/>
        </w:rPr>
        <w:t>SCHEDULE</w:t>
      </w:r>
    </w:p>
    <w:p w:rsidR="00F53A77" w:rsidRPr="00285F21" w:rsidRDefault="00F53A77" w:rsidP="00F53A77">
      <w:pPr>
        <w:pStyle w:val="ListParagraph"/>
        <w:numPr>
          <w:ilvl w:val="0"/>
          <w:numId w:val="1"/>
        </w:numPr>
        <w:rPr>
          <w:rFonts w:asciiTheme="majorHAnsi" w:hAnsiTheme="majorHAnsi"/>
        </w:rPr>
      </w:pPr>
      <w:r w:rsidRPr="00285F21">
        <w:rPr>
          <w:rFonts w:asciiTheme="majorHAnsi" w:hAnsiTheme="majorHAnsi"/>
        </w:rPr>
        <w:t>10:30-10:45 AM</w:t>
      </w:r>
      <w:r w:rsidRPr="00285F21">
        <w:rPr>
          <w:rFonts w:asciiTheme="majorHAnsi" w:hAnsiTheme="majorHAnsi"/>
        </w:rPr>
        <w:tab/>
        <w:t xml:space="preserve">Socializing &amp; </w:t>
      </w:r>
      <w:r>
        <w:rPr>
          <w:rFonts w:asciiTheme="majorHAnsi" w:hAnsiTheme="majorHAnsi"/>
        </w:rPr>
        <w:t>Warm Up Activity</w:t>
      </w:r>
      <w:r>
        <w:rPr>
          <w:rFonts w:asciiTheme="majorHAnsi" w:hAnsiTheme="majorHAnsi"/>
        </w:rPr>
        <w:t xml:space="preserve"> </w:t>
      </w:r>
      <w:r w:rsidRPr="00285F21">
        <w:rPr>
          <w:rFonts w:asciiTheme="majorHAnsi" w:hAnsiTheme="majorHAnsi"/>
        </w:rPr>
        <w:t>in Docent Room</w:t>
      </w:r>
    </w:p>
    <w:p w:rsidR="00F53A77" w:rsidRPr="00285F21" w:rsidRDefault="00F53A77" w:rsidP="00F53A77">
      <w:pPr>
        <w:pStyle w:val="ListParagraph"/>
        <w:numPr>
          <w:ilvl w:val="0"/>
          <w:numId w:val="1"/>
        </w:numPr>
        <w:rPr>
          <w:rFonts w:asciiTheme="majorHAnsi" w:hAnsiTheme="majorHAnsi"/>
        </w:rPr>
      </w:pPr>
      <w:r w:rsidRPr="00285F21">
        <w:rPr>
          <w:rFonts w:asciiTheme="majorHAnsi" w:hAnsiTheme="majorHAnsi"/>
        </w:rPr>
        <w:t xml:space="preserve">10:45-10:55 AM </w:t>
      </w:r>
      <w:r w:rsidRPr="00285F21">
        <w:rPr>
          <w:rFonts w:asciiTheme="majorHAnsi" w:hAnsiTheme="majorHAnsi"/>
        </w:rPr>
        <w:tab/>
        <w:t>Introduction/Welcome in Docent Room</w:t>
      </w:r>
    </w:p>
    <w:p w:rsidR="00F53A77" w:rsidRPr="00285F21" w:rsidRDefault="00F53A77" w:rsidP="00F53A77">
      <w:pPr>
        <w:pStyle w:val="ListParagraph"/>
        <w:numPr>
          <w:ilvl w:val="0"/>
          <w:numId w:val="1"/>
        </w:numPr>
        <w:rPr>
          <w:rFonts w:asciiTheme="majorHAnsi" w:hAnsiTheme="majorHAnsi"/>
        </w:rPr>
      </w:pPr>
      <w:r w:rsidRPr="00285F21">
        <w:rPr>
          <w:rFonts w:asciiTheme="majorHAnsi" w:hAnsiTheme="majorHAnsi"/>
        </w:rPr>
        <w:t>10:55 – 11:</w:t>
      </w:r>
      <w:r>
        <w:rPr>
          <w:rFonts w:asciiTheme="majorHAnsi" w:hAnsiTheme="majorHAnsi"/>
        </w:rPr>
        <w:t>30</w:t>
      </w:r>
      <w:r w:rsidRPr="00285F21">
        <w:rPr>
          <w:rFonts w:asciiTheme="majorHAnsi" w:hAnsiTheme="majorHAnsi"/>
        </w:rPr>
        <w:t xml:space="preserve"> AM </w:t>
      </w:r>
      <w:r w:rsidRPr="00285F21">
        <w:rPr>
          <w:rFonts w:asciiTheme="majorHAnsi" w:hAnsiTheme="majorHAnsi"/>
        </w:rPr>
        <w:tab/>
        <w:t xml:space="preserve">Gallery Activity </w:t>
      </w:r>
    </w:p>
    <w:p w:rsidR="00F53A77" w:rsidRPr="00285F21" w:rsidRDefault="00F53A77" w:rsidP="00F53A77">
      <w:pPr>
        <w:pStyle w:val="ListParagraph"/>
        <w:numPr>
          <w:ilvl w:val="0"/>
          <w:numId w:val="1"/>
        </w:numPr>
        <w:rPr>
          <w:rFonts w:asciiTheme="majorHAnsi" w:hAnsiTheme="majorHAnsi"/>
        </w:rPr>
      </w:pPr>
      <w:r w:rsidRPr="00285F21">
        <w:rPr>
          <w:rFonts w:asciiTheme="majorHAnsi" w:hAnsiTheme="majorHAnsi"/>
        </w:rPr>
        <w:t>11:</w:t>
      </w:r>
      <w:r>
        <w:rPr>
          <w:rFonts w:asciiTheme="majorHAnsi" w:hAnsiTheme="majorHAnsi"/>
        </w:rPr>
        <w:t>30</w:t>
      </w:r>
      <w:r w:rsidRPr="00285F21">
        <w:rPr>
          <w:rFonts w:asciiTheme="majorHAnsi" w:hAnsiTheme="majorHAnsi"/>
        </w:rPr>
        <w:t xml:space="preserve"> – 11:50 AM</w:t>
      </w:r>
      <w:r w:rsidRPr="00285F21">
        <w:rPr>
          <w:rFonts w:asciiTheme="majorHAnsi" w:hAnsiTheme="majorHAnsi"/>
        </w:rPr>
        <w:tab/>
        <w:t>Docent Room Activity</w:t>
      </w:r>
    </w:p>
    <w:p w:rsidR="00F53A77" w:rsidRPr="00285F21" w:rsidRDefault="00F53A77" w:rsidP="00F53A77">
      <w:pPr>
        <w:pStyle w:val="ListParagraph"/>
        <w:numPr>
          <w:ilvl w:val="0"/>
          <w:numId w:val="1"/>
        </w:numPr>
        <w:rPr>
          <w:rFonts w:asciiTheme="majorHAnsi" w:hAnsiTheme="majorHAnsi"/>
        </w:rPr>
      </w:pPr>
      <w:r w:rsidRPr="00285F21">
        <w:rPr>
          <w:rFonts w:asciiTheme="majorHAnsi" w:hAnsiTheme="majorHAnsi"/>
        </w:rPr>
        <w:t>11:50 – 12:00 PM</w:t>
      </w:r>
      <w:r w:rsidRPr="00285F21">
        <w:rPr>
          <w:rFonts w:asciiTheme="majorHAnsi" w:hAnsiTheme="majorHAnsi"/>
        </w:rPr>
        <w:tab/>
        <w:t>Share artwork and Good-Bye</w:t>
      </w:r>
    </w:p>
    <w:p w:rsidR="00F53A77" w:rsidRPr="00285F21" w:rsidRDefault="00F53A77" w:rsidP="00F53A77">
      <w:pPr>
        <w:rPr>
          <w:rFonts w:asciiTheme="majorHAnsi" w:hAnsiTheme="majorHAnsi"/>
        </w:rPr>
      </w:pPr>
    </w:p>
    <w:p w:rsidR="00F53A77" w:rsidRPr="00285F21" w:rsidRDefault="00F53A77" w:rsidP="00F53A77">
      <w:pPr>
        <w:rPr>
          <w:rFonts w:asciiTheme="majorHAnsi" w:hAnsiTheme="majorHAnsi"/>
          <w:b/>
        </w:rPr>
      </w:pPr>
      <w:r w:rsidRPr="00285F21">
        <w:rPr>
          <w:rFonts w:asciiTheme="majorHAnsi" w:hAnsiTheme="majorHAnsi"/>
          <w:b/>
        </w:rPr>
        <w:t>SET UP</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Welcome table and Registration checklist</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Nametags for participants and instructors (marker)</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Easel with welcome sign outside room and post schedule on easel</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A/V PowerPoint ready &amp; iPad with images and social stories loaded</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Brown paper covering on table (table in U shape open to door)</w:t>
      </w:r>
    </w:p>
    <w:p w:rsidR="00F53A77" w:rsidRPr="00285F21" w:rsidRDefault="00F53A77" w:rsidP="00F53A77">
      <w:pPr>
        <w:pStyle w:val="ListParagraph"/>
        <w:numPr>
          <w:ilvl w:val="0"/>
          <w:numId w:val="2"/>
        </w:numPr>
        <w:rPr>
          <w:rFonts w:asciiTheme="majorHAnsi" w:hAnsiTheme="majorHAnsi"/>
          <w:b/>
        </w:rPr>
      </w:pPr>
      <w:r w:rsidRPr="00285F21">
        <w:rPr>
          <w:rFonts w:asciiTheme="majorHAnsi" w:hAnsiTheme="majorHAnsi"/>
        </w:rPr>
        <w:t>White paper/newsprint taped down to mark each student’s stations (student writes name on station)</w:t>
      </w:r>
    </w:p>
    <w:p w:rsidR="00F53A77" w:rsidRPr="00285F21" w:rsidRDefault="00F53A77" w:rsidP="00F53A77">
      <w:pPr>
        <w:pStyle w:val="ListParagraph"/>
        <w:numPr>
          <w:ilvl w:val="0"/>
          <w:numId w:val="2"/>
        </w:numPr>
        <w:rPr>
          <w:rFonts w:asciiTheme="majorHAnsi" w:hAnsiTheme="majorHAnsi"/>
          <w:b/>
        </w:rPr>
      </w:pPr>
      <w:r>
        <w:rPr>
          <w:rFonts w:asciiTheme="majorHAnsi" w:hAnsiTheme="majorHAnsi"/>
        </w:rPr>
        <w:t>Prompt activity on table (painting with dialogue bubbles)</w:t>
      </w:r>
    </w:p>
    <w:p w:rsidR="00F53A77" w:rsidRPr="00285F21" w:rsidRDefault="00F53A77" w:rsidP="00F53A77">
      <w:pPr>
        <w:pStyle w:val="ListParagraph"/>
        <w:rPr>
          <w:rFonts w:asciiTheme="majorHAnsi" w:hAnsiTheme="majorHAnsi"/>
          <w:b/>
        </w:rPr>
      </w:pPr>
    </w:p>
    <w:p w:rsidR="00F53A77" w:rsidRPr="00285F21" w:rsidRDefault="00F53A77" w:rsidP="00F53A77">
      <w:pPr>
        <w:rPr>
          <w:rFonts w:asciiTheme="majorHAnsi" w:hAnsiTheme="majorHAnsi"/>
          <w:b/>
        </w:rPr>
      </w:pPr>
      <w:r w:rsidRPr="00285F21">
        <w:rPr>
          <w:rFonts w:asciiTheme="majorHAnsi" w:hAnsiTheme="majorHAnsi"/>
          <w:b/>
        </w:rPr>
        <w:t>LESSON OBJECTIVE</w:t>
      </w:r>
    </w:p>
    <w:p w:rsidR="00F53A77" w:rsidRPr="00285F21" w:rsidRDefault="00F53A77" w:rsidP="00F53A77">
      <w:pPr>
        <w:rPr>
          <w:rFonts w:asciiTheme="majorHAnsi" w:hAnsiTheme="majorHAnsi"/>
        </w:rPr>
      </w:pPr>
      <w:proofErr w:type="gramStart"/>
      <w:r w:rsidRPr="00285F21">
        <w:rPr>
          <w:rFonts w:asciiTheme="majorHAnsi" w:hAnsiTheme="majorHAnsi"/>
        </w:rPr>
        <w:t xml:space="preserve">Looking </w:t>
      </w:r>
      <w:r>
        <w:rPr>
          <w:rFonts w:asciiTheme="majorHAnsi" w:hAnsiTheme="majorHAnsi"/>
        </w:rPr>
        <w:t xml:space="preserve"> at</w:t>
      </w:r>
      <w:proofErr w:type="gramEnd"/>
      <w:r>
        <w:rPr>
          <w:rFonts w:asciiTheme="majorHAnsi" w:hAnsiTheme="majorHAnsi"/>
        </w:rPr>
        <w:t xml:space="preserve"> </w:t>
      </w:r>
      <w:r w:rsidRPr="00DC6AAE">
        <w:rPr>
          <w:rFonts w:asciiTheme="majorHAnsi" w:hAnsiTheme="majorHAnsi"/>
          <w:i/>
        </w:rPr>
        <w:t xml:space="preserve">Mr. Van </w:t>
      </w:r>
      <w:proofErr w:type="spellStart"/>
      <w:r w:rsidRPr="00DC6AAE">
        <w:rPr>
          <w:rFonts w:asciiTheme="majorHAnsi" w:hAnsiTheme="majorHAnsi"/>
          <w:i/>
        </w:rPr>
        <w:t>Amburgh</w:t>
      </w:r>
      <w:proofErr w:type="spellEnd"/>
      <w:r w:rsidRPr="00DC6AAE">
        <w:rPr>
          <w:rFonts w:asciiTheme="majorHAnsi" w:hAnsiTheme="majorHAnsi"/>
          <w:i/>
        </w:rPr>
        <w:t>, As He A</w:t>
      </w:r>
      <w:bookmarkStart w:id="0" w:name="_GoBack"/>
      <w:bookmarkEnd w:id="0"/>
      <w:r w:rsidRPr="00DC6AAE">
        <w:rPr>
          <w:rFonts w:asciiTheme="majorHAnsi" w:hAnsiTheme="majorHAnsi"/>
          <w:i/>
        </w:rPr>
        <w:t xml:space="preserve">ppeared with His Animals in the London Theatres </w:t>
      </w:r>
    </w:p>
    <w:tbl>
      <w:tblPr>
        <w:tblStyle w:val="TableGrid"/>
        <w:tblpPr w:leftFromText="180" w:rightFromText="180" w:vertAnchor="text" w:tblpY="1"/>
        <w:tblOverlap w:val="never"/>
        <w:tblW w:w="9828" w:type="dxa"/>
        <w:tblLayout w:type="fixed"/>
        <w:tblLook w:val="00A0" w:firstRow="1" w:lastRow="0" w:firstColumn="1" w:lastColumn="0" w:noHBand="0" w:noVBand="0"/>
      </w:tblPr>
      <w:tblGrid>
        <w:gridCol w:w="6498"/>
        <w:gridCol w:w="1440"/>
        <w:gridCol w:w="1890"/>
      </w:tblGrid>
      <w:tr w:rsidR="00F53A77" w:rsidRPr="00285F21" w:rsidTr="00271A5B">
        <w:tc>
          <w:tcPr>
            <w:tcW w:w="6498" w:type="dxa"/>
            <w:shd w:val="clear" w:color="auto" w:fill="BFBFBF" w:themeFill="background1" w:themeFillShade="BF"/>
          </w:tcPr>
          <w:p w:rsidR="00F53A77" w:rsidRPr="00285F21" w:rsidRDefault="00F53A77" w:rsidP="00271A5B">
            <w:pPr>
              <w:tabs>
                <w:tab w:val="left" w:pos="90"/>
              </w:tabs>
              <w:rPr>
                <w:rFonts w:asciiTheme="majorHAnsi" w:hAnsiTheme="majorHAnsi"/>
              </w:rPr>
            </w:pPr>
            <w:r w:rsidRPr="00285F21">
              <w:rPr>
                <w:rFonts w:asciiTheme="majorHAnsi" w:hAnsiTheme="majorHAnsi"/>
              </w:rPr>
              <w:t xml:space="preserve">Lesson Plan </w:t>
            </w:r>
          </w:p>
        </w:tc>
        <w:tc>
          <w:tcPr>
            <w:tcW w:w="1440" w:type="dxa"/>
            <w:shd w:val="clear" w:color="auto" w:fill="BFBFBF" w:themeFill="background1" w:themeFillShade="BF"/>
          </w:tcPr>
          <w:p w:rsidR="00F53A77" w:rsidRPr="00285F21" w:rsidRDefault="00F53A77" w:rsidP="00271A5B">
            <w:pPr>
              <w:tabs>
                <w:tab w:val="left" w:pos="90"/>
              </w:tabs>
              <w:rPr>
                <w:rFonts w:asciiTheme="majorHAnsi" w:hAnsiTheme="majorHAnsi"/>
              </w:rPr>
            </w:pPr>
            <w:r w:rsidRPr="00285F21">
              <w:rPr>
                <w:rFonts w:asciiTheme="majorHAnsi" w:hAnsiTheme="majorHAnsi"/>
              </w:rPr>
              <w:t>Materials</w:t>
            </w:r>
          </w:p>
        </w:tc>
        <w:tc>
          <w:tcPr>
            <w:tcW w:w="1890" w:type="dxa"/>
            <w:shd w:val="clear" w:color="auto" w:fill="BFBFBF" w:themeFill="background1" w:themeFillShade="BF"/>
          </w:tcPr>
          <w:p w:rsidR="00F53A77" w:rsidRPr="00285F21" w:rsidRDefault="00F53A77" w:rsidP="00271A5B">
            <w:pPr>
              <w:tabs>
                <w:tab w:val="left" w:pos="90"/>
              </w:tabs>
              <w:rPr>
                <w:rFonts w:asciiTheme="majorHAnsi" w:hAnsiTheme="majorHAnsi"/>
              </w:rPr>
            </w:pPr>
            <w:r>
              <w:rPr>
                <w:rFonts w:asciiTheme="majorHAnsi" w:hAnsiTheme="majorHAnsi"/>
              </w:rPr>
              <w:t>Accommodation/</w:t>
            </w:r>
            <w:r w:rsidRPr="00285F21">
              <w:rPr>
                <w:rFonts w:asciiTheme="majorHAnsi" w:hAnsiTheme="majorHAnsi"/>
              </w:rPr>
              <w:t>Modifications</w:t>
            </w:r>
          </w:p>
        </w:tc>
      </w:tr>
      <w:tr w:rsidR="00F53A77" w:rsidRPr="00285F21" w:rsidTr="00271A5B">
        <w:tc>
          <w:tcPr>
            <w:tcW w:w="6498" w:type="dxa"/>
            <w:shd w:val="clear" w:color="auto" w:fill="FFC000"/>
          </w:tcPr>
          <w:p w:rsidR="00F53A77" w:rsidRPr="00285F21" w:rsidRDefault="00F53A77" w:rsidP="00271A5B">
            <w:pPr>
              <w:rPr>
                <w:rFonts w:asciiTheme="majorHAnsi" w:hAnsiTheme="majorHAnsi"/>
              </w:rPr>
            </w:pPr>
            <w:r w:rsidRPr="00285F21">
              <w:rPr>
                <w:rFonts w:asciiTheme="majorHAnsi" w:hAnsiTheme="majorHAnsi"/>
              </w:rPr>
              <w:t>Socializing and Structured Play (Image and prompts laid out on table and schedule for parents w/ bathroom info</w:t>
            </w:r>
          </w:p>
        </w:tc>
        <w:tc>
          <w:tcPr>
            <w:tcW w:w="1440" w:type="dxa"/>
            <w:shd w:val="clear" w:color="auto" w:fill="FFC000"/>
          </w:tcPr>
          <w:p w:rsidR="00F53A77" w:rsidRPr="00285F21" w:rsidRDefault="00F53A77" w:rsidP="00271A5B">
            <w:pPr>
              <w:rPr>
                <w:rFonts w:asciiTheme="majorHAnsi" w:hAnsiTheme="majorHAnsi"/>
              </w:rPr>
            </w:pPr>
            <w:r>
              <w:rPr>
                <w:rFonts w:asciiTheme="majorHAnsi" w:hAnsiTheme="majorHAnsi"/>
              </w:rPr>
              <w:t>15 mins.</w:t>
            </w:r>
          </w:p>
        </w:tc>
        <w:tc>
          <w:tcPr>
            <w:tcW w:w="1890" w:type="dxa"/>
            <w:shd w:val="clear" w:color="auto" w:fill="FFC000"/>
          </w:tcPr>
          <w:p w:rsidR="00F53A77" w:rsidRPr="00285F21" w:rsidRDefault="00F53A77" w:rsidP="00271A5B">
            <w:pPr>
              <w:rPr>
                <w:rFonts w:asciiTheme="majorHAnsi" w:hAnsiTheme="majorHAnsi"/>
              </w:rPr>
            </w:pPr>
          </w:p>
        </w:tc>
      </w:tr>
      <w:tr w:rsidR="00F53A77" w:rsidRPr="00285F21" w:rsidTr="00271A5B">
        <w:tc>
          <w:tcPr>
            <w:tcW w:w="6498" w:type="dxa"/>
            <w:shd w:val="clear" w:color="auto" w:fill="FFC000"/>
          </w:tcPr>
          <w:p w:rsidR="00F53A77" w:rsidRPr="00285F21" w:rsidRDefault="00F53A77" w:rsidP="00271A5B">
            <w:pPr>
              <w:rPr>
                <w:rFonts w:asciiTheme="majorHAnsi" w:hAnsiTheme="majorHAnsi"/>
                <w:b/>
              </w:rPr>
            </w:pPr>
            <w:r w:rsidRPr="00285F21">
              <w:rPr>
                <w:rFonts w:asciiTheme="majorHAnsi" w:hAnsiTheme="majorHAnsi"/>
                <w:b/>
              </w:rPr>
              <w:t>Welcome</w:t>
            </w:r>
          </w:p>
        </w:tc>
        <w:tc>
          <w:tcPr>
            <w:tcW w:w="1440" w:type="dxa"/>
            <w:shd w:val="clear" w:color="auto" w:fill="FFC000"/>
          </w:tcPr>
          <w:p w:rsidR="00F53A77" w:rsidRPr="00285F21" w:rsidRDefault="00F53A77" w:rsidP="00271A5B">
            <w:pPr>
              <w:rPr>
                <w:rFonts w:asciiTheme="majorHAnsi" w:hAnsiTheme="majorHAnsi"/>
              </w:rPr>
            </w:pPr>
            <w:r>
              <w:rPr>
                <w:rFonts w:asciiTheme="majorHAnsi" w:hAnsiTheme="majorHAnsi"/>
              </w:rPr>
              <w:t>10 mins.</w:t>
            </w:r>
          </w:p>
        </w:tc>
        <w:tc>
          <w:tcPr>
            <w:tcW w:w="1890" w:type="dxa"/>
            <w:shd w:val="clear" w:color="auto" w:fill="FFC000"/>
          </w:tcPr>
          <w:p w:rsidR="00F53A77" w:rsidRPr="00285F21" w:rsidRDefault="00F53A77" w:rsidP="00271A5B">
            <w:pPr>
              <w:rPr>
                <w:rFonts w:asciiTheme="majorHAnsi" w:hAnsiTheme="majorHAnsi"/>
              </w:rPr>
            </w:pPr>
          </w:p>
        </w:tc>
      </w:tr>
      <w:tr w:rsidR="00F53A77" w:rsidRPr="00285F21" w:rsidTr="00271A5B">
        <w:tc>
          <w:tcPr>
            <w:tcW w:w="6498" w:type="dxa"/>
          </w:tcPr>
          <w:p w:rsidR="00F53A77" w:rsidRDefault="00F53A77" w:rsidP="00271A5B">
            <w:pPr>
              <w:rPr>
                <w:rFonts w:asciiTheme="majorHAnsi" w:hAnsiTheme="majorHAnsi"/>
              </w:rPr>
            </w:pPr>
            <w:r w:rsidRPr="00285F21">
              <w:rPr>
                <w:rFonts w:asciiTheme="majorHAnsi" w:hAnsiTheme="majorHAnsi"/>
              </w:rPr>
              <w:t>Welcome to the Yale Center for British Art</w:t>
            </w:r>
          </w:p>
          <w:p w:rsidR="00F53A77" w:rsidRPr="00285F21" w:rsidRDefault="00F53A77" w:rsidP="00F53A77">
            <w:pPr>
              <w:pStyle w:val="ListParagraph"/>
              <w:numPr>
                <w:ilvl w:val="0"/>
                <w:numId w:val="3"/>
              </w:numPr>
              <w:ind w:left="360"/>
              <w:rPr>
                <w:rFonts w:asciiTheme="majorHAnsi" w:hAnsiTheme="majorHAnsi"/>
              </w:rPr>
            </w:pPr>
            <w:r w:rsidRPr="00285F21">
              <w:rPr>
                <w:rFonts w:asciiTheme="majorHAnsi" w:hAnsiTheme="majorHAnsi"/>
              </w:rPr>
              <w:t>Introductions:  Introduce talking star. Hi my name is _______, What is your name?  (be sure to gesture)</w:t>
            </w:r>
          </w:p>
          <w:p w:rsidR="00F53A77" w:rsidRPr="00285F21" w:rsidRDefault="00F53A77" w:rsidP="00F53A77">
            <w:pPr>
              <w:pStyle w:val="ListParagraph"/>
              <w:numPr>
                <w:ilvl w:val="0"/>
                <w:numId w:val="3"/>
              </w:numPr>
              <w:ind w:left="360"/>
              <w:rPr>
                <w:rFonts w:asciiTheme="majorHAnsi" w:hAnsiTheme="majorHAnsi"/>
              </w:rPr>
            </w:pPr>
            <w:r w:rsidRPr="00285F21">
              <w:rPr>
                <w:rFonts w:asciiTheme="majorHAnsi" w:hAnsiTheme="majorHAnsi"/>
              </w:rPr>
              <w:t>Review Images from Social Story including museum rules &amp; schedule.</w:t>
            </w:r>
          </w:p>
          <w:p w:rsidR="00F53A77" w:rsidRPr="00285F21" w:rsidRDefault="00F53A77" w:rsidP="00271A5B">
            <w:pPr>
              <w:pStyle w:val="ListParagraph"/>
              <w:rPr>
                <w:rFonts w:asciiTheme="majorHAnsi" w:hAnsiTheme="majorHAnsi"/>
              </w:rPr>
            </w:pPr>
          </w:p>
          <w:p w:rsidR="00F53A77" w:rsidRDefault="00F53A77" w:rsidP="00271A5B">
            <w:pPr>
              <w:rPr>
                <w:rFonts w:asciiTheme="majorHAnsi" w:hAnsiTheme="majorHAnsi"/>
              </w:rPr>
            </w:pPr>
          </w:p>
          <w:p w:rsidR="0034142C" w:rsidRDefault="00F53A77" w:rsidP="00271A5B">
            <w:pPr>
              <w:rPr>
                <w:rFonts w:asciiTheme="majorHAnsi" w:hAnsiTheme="majorHAnsi"/>
              </w:rPr>
            </w:pPr>
            <w:r w:rsidRPr="00285F21">
              <w:rPr>
                <w:rFonts w:asciiTheme="majorHAnsi" w:hAnsiTheme="majorHAnsi"/>
              </w:rPr>
              <w:t>Warm-up:</w:t>
            </w:r>
            <w:r>
              <w:rPr>
                <w:rFonts w:asciiTheme="majorHAnsi" w:hAnsiTheme="majorHAnsi"/>
              </w:rPr>
              <w:t xml:space="preserve"> </w:t>
            </w:r>
            <w:r w:rsidR="0034142C">
              <w:rPr>
                <w:rFonts w:asciiTheme="majorHAnsi" w:hAnsiTheme="majorHAnsi"/>
              </w:rPr>
              <w:t xml:space="preserve">Have you ever seen these animals before? Where did you see them? </w:t>
            </w:r>
          </w:p>
          <w:p w:rsidR="00771163" w:rsidRDefault="00771163" w:rsidP="00271A5B">
            <w:pPr>
              <w:rPr>
                <w:rFonts w:asciiTheme="majorHAnsi" w:hAnsiTheme="majorHAnsi"/>
              </w:rPr>
            </w:pPr>
          </w:p>
          <w:p w:rsidR="00F53A77" w:rsidRDefault="00F53A77" w:rsidP="00271A5B">
            <w:pPr>
              <w:rPr>
                <w:rFonts w:asciiTheme="majorHAnsi" w:hAnsiTheme="majorHAnsi"/>
              </w:rPr>
            </w:pPr>
            <w:r>
              <w:rPr>
                <w:rFonts w:asciiTheme="majorHAnsi" w:hAnsiTheme="majorHAnsi"/>
              </w:rPr>
              <w:t xml:space="preserve">How do you express emotions? Can animals express emotions?  </w:t>
            </w:r>
            <w:r>
              <w:rPr>
                <w:rFonts w:asciiTheme="majorHAnsi" w:hAnsiTheme="majorHAnsi"/>
              </w:rPr>
              <w:t xml:space="preserve"> </w:t>
            </w:r>
            <w:r>
              <w:rPr>
                <w:rFonts w:asciiTheme="majorHAnsi" w:hAnsiTheme="majorHAnsi"/>
              </w:rPr>
              <w:t xml:space="preserve">What are the animals in this painting saying/feeling? </w:t>
            </w:r>
          </w:p>
          <w:p w:rsidR="00F53A77" w:rsidRDefault="00F53A77" w:rsidP="00271A5B">
            <w:pPr>
              <w:rPr>
                <w:rFonts w:asciiTheme="majorHAnsi" w:hAnsiTheme="majorHAnsi"/>
              </w:rPr>
            </w:pPr>
            <w:r>
              <w:rPr>
                <w:rFonts w:asciiTheme="majorHAnsi" w:hAnsiTheme="majorHAnsi"/>
              </w:rPr>
              <w:t xml:space="preserve">Write into dialogue bubbles. </w:t>
            </w:r>
          </w:p>
          <w:p w:rsidR="00F53A77" w:rsidRDefault="00F53A77" w:rsidP="00271A5B">
            <w:pPr>
              <w:rPr>
                <w:rFonts w:asciiTheme="majorHAnsi" w:hAnsiTheme="majorHAnsi"/>
              </w:rPr>
            </w:pPr>
          </w:p>
          <w:p w:rsidR="00771163" w:rsidRDefault="00771163" w:rsidP="00271A5B">
            <w:pPr>
              <w:rPr>
                <w:rFonts w:asciiTheme="majorHAnsi" w:hAnsiTheme="majorHAnsi"/>
              </w:rPr>
            </w:pPr>
          </w:p>
          <w:p w:rsidR="00F53A77" w:rsidRPr="00285F21" w:rsidRDefault="00F53A77" w:rsidP="00271A5B">
            <w:pPr>
              <w:rPr>
                <w:rFonts w:asciiTheme="majorHAnsi" w:hAnsiTheme="majorHAnsi"/>
              </w:rPr>
            </w:pPr>
            <w:r w:rsidRPr="00285F21">
              <w:rPr>
                <w:rFonts w:asciiTheme="majorHAnsi" w:hAnsiTheme="majorHAnsi"/>
              </w:rPr>
              <w:t xml:space="preserve">Transition: Let’s go into the galleries and </w:t>
            </w:r>
            <w:r>
              <w:rPr>
                <w:rFonts w:asciiTheme="majorHAnsi" w:hAnsiTheme="majorHAnsi"/>
              </w:rPr>
              <w:t xml:space="preserve">look at </w:t>
            </w:r>
            <w:r>
              <w:rPr>
                <w:rFonts w:asciiTheme="majorHAnsi" w:hAnsiTheme="majorHAnsi"/>
              </w:rPr>
              <w:t>this painting</w:t>
            </w:r>
            <w:r>
              <w:rPr>
                <w:rFonts w:asciiTheme="majorHAnsi" w:hAnsiTheme="majorHAnsi"/>
              </w:rPr>
              <w:t xml:space="preserve">.  </w:t>
            </w:r>
            <w:r>
              <w:rPr>
                <w:rFonts w:asciiTheme="majorHAnsi" w:hAnsiTheme="majorHAnsi"/>
              </w:rPr>
              <w:t xml:space="preserve">The painting is on the fourth floor. </w:t>
            </w:r>
          </w:p>
          <w:p w:rsidR="00F53A77" w:rsidRPr="00285F21" w:rsidRDefault="00F53A77" w:rsidP="00271A5B">
            <w:pPr>
              <w:rPr>
                <w:rFonts w:asciiTheme="majorHAnsi" w:hAnsiTheme="majorHAnsi"/>
              </w:rPr>
            </w:pPr>
          </w:p>
        </w:tc>
        <w:tc>
          <w:tcPr>
            <w:tcW w:w="1440" w:type="dxa"/>
          </w:tcPr>
          <w:p w:rsidR="00F53A77" w:rsidRPr="00285F21" w:rsidRDefault="00F53A77" w:rsidP="00271A5B">
            <w:pPr>
              <w:rPr>
                <w:rFonts w:asciiTheme="majorHAnsi" w:hAnsiTheme="majorHAnsi"/>
              </w:rPr>
            </w:pPr>
            <w:r w:rsidRPr="00285F21">
              <w:rPr>
                <w:rFonts w:asciiTheme="majorHAnsi" w:hAnsiTheme="majorHAnsi"/>
              </w:rPr>
              <w:t>Schedule</w:t>
            </w:r>
          </w:p>
          <w:p w:rsidR="00F53A77" w:rsidRPr="00285F21" w:rsidRDefault="00F53A77" w:rsidP="00271A5B">
            <w:pPr>
              <w:rPr>
                <w:rFonts w:asciiTheme="majorHAnsi" w:hAnsiTheme="majorHAnsi"/>
              </w:rPr>
            </w:pPr>
          </w:p>
          <w:p w:rsidR="00F53A77" w:rsidRPr="00285F21" w:rsidRDefault="00F53A77" w:rsidP="00271A5B">
            <w:pPr>
              <w:rPr>
                <w:rFonts w:asciiTheme="majorHAnsi" w:hAnsiTheme="majorHAnsi"/>
              </w:rPr>
            </w:pPr>
            <w:r w:rsidRPr="00285F21">
              <w:rPr>
                <w:rFonts w:asciiTheme="majorHAnsi" w:hAnsiTheme="majorHAnsi"/>
              </w:rPr>
              <w:t>Talking Star</w:t>
            </w:r>
          </w:p>
          <w:p w:rsidR="00F53A77" w:rsidRPr="00285F21" w:rsidRDefault="00F53A77" w:rsidP="00271A5B">
            <w:pPr>
              <w:rPr>
                <w:rFonts w:asciiTheme="majorHAnsi" w:hAnsiTheme="majorHAnsi"/>
              </w:rPr>
            </w:pPr>
            <w:r w:rsidRPr="00285F21">
              <w:rPr>
                <w:rFonts w:asciiTheme="majorHAnsi" w:hAnsiTheme="majorHAnsi"/>
              </w:rPr>
              <w:t>Social Story Part I</w:t>
            </w:r>
          </w:p>
          <w:p w:rsidR="00F53A77" w:rsidRDefault="00F53A77" w:rsidP="00271A5B">
            <w:pPr>
              <w:rPr>
                <w:rFonts w:asciiTheme="majorHAnsi" w:hAnsiTheme="majorHAnsi"/>
              </w:rPr>
            </w:pPr>
          </w:p>
          <w:p w:rsidR="00F53A77" w:rsidRDefault="00F53A77" w:rsidP="00271A5B">
            <w:pPr>
              <w:rPr>
                <w:rFonts w:asciiTheme="majorHAnsi" w:hAnsiTheme="majorHAnsi"/>
              </w:rPr>
            </w:pPr>
            <w:r>
              <w:rPr>
                <w:rFonts w:asciiTheme="majorHAnsi" w:hAnsiTheme="majorHAnsi"/>
              </w:rPr>
              <w:t>Painting worksheet</w:t>
            </w:r>
          </w:p>
          <w:p w:rsidR="00F53A77" w:rsidRDefault="00F53A77" w:rsidP="00271A5B">
            <w:pPr>
              <w:rPr>
                <w:rFonts w:asciiTheme="majorHAnsi" w:hAnsiTheme="majorHAnsi"/>
              </w:rPr>
            </w:pPr>
          </w:p>
          <w:p w:rsidR="00F53A77" w:rsidRPr="00285F21" w:rsidRDefault="00F53A77" w:rsidP="00271A5B">
            <w:pPr>
              <w:rPr>
                <w:rFonts w:asciiTheme="majorHAnsi" w:hAnsiTheme="majorHAnsi"/>
              </w:rPr>
            </w:pPr>
          </w:p>
        </w:tc>
        <w:tc>
          <w:tcPr>
            <w:tcW w:w="1890" w:type="dxa"/>
          </w:tcPr>
          <w:p w:rsidR="00F53A77" w:rsidRPr="00285F21" w:rsidRDefault="00F53A77" w:rsidP="00271A5B">
            <w:pPr>
              <w:rPr>
                <w:rFonts w:asciiTheme="majorHAnsi" w:hAnsiTheme="majorHAnsi"/>
              </w:rPr>
            </w:pPr>
          </w:p>
          <w:p w:rsidR="00F53A77" w:rsidRPr="00285F21" w:rsidRDefault="00F53A77" w:rsidP="00271A5B">
            <w:pPr>
              <w:rPr>
                <w:rFonts w:asciiTheme="majorHAnsi" w:hAnsiTheme="majorHAnsi"/>
              </w:rPr>
            </w:pPr>
          </w:p>
          <w:p w:rsidR="00F53A77" w:rsidRPr="00285F21"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r>
              <w:rPr>
                <w:rFonts w:asciiTheme="majorHAnsi" w:hAnsiTheme="majorHAnsi"/>
              </w:rPr>
              <w:t>Volunteer leads students up to 4th floor via stairs; another via elevators</w:t>
            </w:r>
          </w:p>
          <w:p w:rsidR="00F53A77" w:rsidRPr="00285F21" w:rsidRDefault="00F53A77" w:rsidP="00271A5B">
            <w:pPr>
              <w:rPr>
                <w:rFonts w:asciiTheme="majorHAnsi" w:hAnsiTheme="majorHAnsi"/>
              </w:rPr>
            </w:pPr>
          </w:p>
        </w:tc>
      </w:tr>
      <w:tr w:rsidR="00F53A77" w:rsidRPr="00285F21" w:rsidTr="00271A5B">
        <w:tc>
          <w:tcPr>
            <w:tcW w:w="6498" w:type="dxa"/>
            <w:shd w:val="clear" w:color="auto" w:fill="FFC000"/>
          </w:tcPr>
          <w:p w:rsidR="00F53A77" w:rsidRPr="00285F21" w:rsidRDefault="0034142C" w:rsidP="00271A5B">
            <w:pPr>
              <w:rPr>
                <w:rFonts w:asciiTheme="majorHAnsi" w:hAnsiTheme="majorHAnsi"/>
                <w:b/>
              </w:rPr>
            </w:pPr>
            <w:r>
              <w:rPr>
                <w:rFonts w:asciiTheme="majorHAnsi" w:hAnsiTheme="majorHAnsi"/>
              </w:rPr>
              <w:lastRenderedPageBreak/>
              <w:t xml:space="preserve">Portrait of Mr. Van </w:t>
            </w:r>
            <w:proofErr w:type="spellStart"/>
            <w:r>
              <w:rPr>
                <w:rFonts w:asciiTheme="majorHAnsi" w:hAnsiTheme="majorHAnsi"/>
              </w:rPr>
              <w:t>Amburgh</w:t>
            </w:r>
            <w:proofErr w:type="spellEnd"/>
            <w:r>
              <w:rPr>
                <w:rFonts w:asciiTheme="majorHAnsi" w:hAnsiTheme="majorHAnsi"/>
              </w:rPr>
              <w:t xml:space="preserve"> </w:t>
            </w:r>
          </w:p>
        </w:tc>
        <w:tc>
          <w:tcPr>
            <w:tcW w:w="1440" w:type="dxa"/>
            <w:shd w:val="clear" w:color="auto" w:fill="FFC000"/>
          </w:tcPr>
          <w:p w:rsidR="00F53A77" w:rsidRPr="00285F21" w:rsidRDefault="00F53A77" w:rsidP="00271A5B">
            <w:pPr>
              <w:rPr>
                <w:rFonts w:asciiTheme="majorHAnsi" w:hAnsiTheme="majorHAnsi"/>
              </w:rPr>
            </w:pPr>
            <w:r>
              <w:rPr>
                <w:rFonts w:asciiTheme="majorHAnsi" w:hAnsiTheme="majorHAnsi"/>
              </w:rPr>
              <w:t>2</w:t>
            </w:r>
            <w:r w:rsidRPr="00285F21">
              <w:rPr>
                <w:rFonts w:asciiTheme="majorHAnsi" w:hAnsiTheme="majorHAnsi"/>
              </w:rPr>
              <w:t>5</w:t>
            </w:r>
            <w:r>
              <w:rPr>
                <w:rFonts w:asciiTheme="majorHAnsi" w:hAnsiTheme="majorHAnsi"/>
              </w:rPr>
              <w:t xml:space="preserve"> mins.</w:t>
            </w:r>
          </w:p>
        </w:tc>
        <w:tc>
          <w:tcPr>
            <w:tcW w:w="1890" w:type="dxa"/>
            <w:shd w:val="clear" w:color="auto" w:fill="FFC000"/>
          </w:tcPr>
          <w:p w:rsidR="00F53A77" w:rsidRPr="00285F21" w:rsidRDefault="00F53A77" w:rsidP="00271A5B">
            <w:pPr>
              <w:rPr>
                <w:rFonts w:asciiTheme="majorHAnsi" w:hAnsiTheme="majorHAnsi"/>
              </w:rPr>
            </w:pPr>
          </w:p>
        </w:tc>
      </w:tr>
      <w:tr w:rsidR="00F53A77" w:rsidRPr="00285F21" w:rsidTr="00271A5B">
        <w:tc>
          <w:tcPr>
            <w:tcW w:w="6498" w:type="dxa"/>
          </w:tcPr>
          <w:p w:rsidR="00F53A77" w:rsidRDefault="00F53A77" w:rsidP="00F53A77">
            <w:pPr>
              <w:pStyle w:val="ListParagraph"/>
              <w:numPr>
                <w:ilvl w:val="0"/>
                <w:numId w:val="4"/>
              </w:numPr>
              <w:ind w:left="360"/>
              <w:rPr>
                <w:rFonts w:asciiTheme="majorHAnsi" w:hAnsiTheme="majorHAnsi"/>
              </w:rPr>
            </w:pPr>
            <w:r w:rsidRPr="00285F21">
              <w:rPr>
                <w:rFonts w:asciiTheme="majorHAnsi" w:hAnsiTheme="majorHAnsi"/>
              </w:rPr>
              <w:t>Direct students to sit on dots</w:t>
            </w:r>
            <w:r>
              <w:rPr>
                <w:rFonts w:asciiTheme="majorHAnsi" w:hAnsiTheme="majorHAnsi"/>
              </w:rPr>
              <w:t xml:space="preserve"> and pair with an adult.</w:t>
            </w:r>
          </w:p>
          <w:p w:rsidR="00F53A77" w:rsidRDefault="00F53A77" w:rsidP="00F53A77">
            <w:pPr>
              <w:pStyle w:val="ListParagraph"/>
              <w:numPr>
                <w:ilvl w:val="0"/>
                <w:numId w:val="4"/>
              </w:numPr>
              <w:ind w:left="360"/>
              <w:rPr>
                <w:rFonts w:asciiTheme="majorHAnsi" w:hAnsiTheme="majorHAnsi"/>
              </w:rPr>
            </w:pPr>
            <w:r>
              <w:rPr>
                <w:rFonts w:asciiTheme="majorHAnsi" w:hAnsiTheme="majorHAnsi"/>
              </w:rPr>
              <w:t>Look at and</w:t>
            </w:r>
            <w:r>
              <w:rPr>
                <w:rFonts w:asciiTheme="majorHAnsi" w:hAnsiTheme="majorHAnsi"/>
              </w:rPr>
              <w:t xml:space="preserve"> describe what we notice about “Portrait of Mr. Van </w:t>
            </w:r>
            <w:proofErr w:type="spellStart"/>
            <w:r>
              <w:rPr>
                <w:rFonts w:asciiTheme="majorHAnsi" w:hAnsiTheme="majorHAnsi"/>
              </w:rPr>
              <w:t>Amburgh</w:t>
            </w:r>
            <w:proofErr w:type="spellEnd"/>
            <w:r>
              <w:rPr>
                <w:rFonts w:asciiTheme="majorHAnsi" w:hAnsiTheme="majorHAnsi"/>
              </w:rPr>
              <w:t>.”</w:t>
            </w:r>
          </w:p>
          <w:p w:rsidR="00342AEF" w:rsidRDefault="00F53A77" w:rsidP="00342AEF">
            <w:pPr>
              <w:pStyle w:val="ListParagraph"/>
              <w:numPr>
                <w:ilvl w:val="0"/>
                <w:numId w:val="4"/>
              </w:numPr>
              <w:ind w:left="360"/>
              <w:rPr>
                <w:rFonts w:asciiTheme="majorHAnsi" w:hAnsiTheme="majorHAnsi"/>
              </w:rPr>
            </w:pPr>
            <w:r>
              <w:rPr>
                <w:rFonts w:asciiTheme="majorHAnsi" w:hAnsiTheme="majorHAnsi"/>
              </w:rPr>
              <w:t xml:space="preserve">How </w:t>
            </w:r>
            <w:r w:rsidR="0034142C">
              <w:rPr>
                <w:rFonts w:asciiTheme="majorHAnsi" w:hAnsiTheme="majorHAnsi"/>
              </w:rPr>
              <w:t>are these animals standing in the cage</w:t>
            </w:r>
            <w:r>
              <w:rPr>
                <w:rFonts w:asciiTheme="majorHAnsi" w:hAnsiTheme="majorHAnsi"/>
              </w:rPr>
              <w:t>?</w:t>
            </w:r>
            <w:r w:rsidR="0034142C">
              <w:rPr>
                <w:rFonts w:asciiTheme="majorHAnsi" w:hAnsiTheme="majorHAnsi"/>
              </w:rPr>
              <w:t xml:space="preserve"> Do they seem happy? Sad? What about them makes you think this? </w:t>
            </w:r>
          </w:p>
          <w:p w:rsidR="00E37AF5" w:rsidRPr="00342AEF" w:rsidRDefault="00E37AF5" w:rsidP="00342AEF">
            <w:pPr>
              <w:pStyle w:val="ListParagraph"/>
              <w:numPr>
                <w:ilvl w:val="0"/>
                <w:numId w:val="4"/>
              </w:numPr>
              <w:ind w:left="360"/>
              <w:rPr>
                <w:rFonts w:asciiTheme="majorHAnsi" w:hAnsiTheme="majorHAnsi"/>
              </w:rPr>
            </w:pPr>
            <w:r>
              <w:rPr>
                <w:rFonts w:asciiTheme="majorHAnsi" w:hAnsiTheme="majorHAnsi"/>
              </w:rPr>
              <w:t xml:space="preserve">What kind of sounds do you hear when you look at this painting? </w:t>
            </w:r>
          </w:p>
          <w:p w:rsidR="00F53A77" w:rsidRDefault="0034142C" w:rsidP="0034142C">
            <w:pPr>
              <w:pStyle w:val="ListParagraph"/>
              <w:numPr>
                <w:ilvl w:val="0"/>
                <w:numId w:val="4"/>
              </w:numPr>
              <w:ind w:left="360"/>
              <w:rPr>
                <w:rFonts w:asciiTheme="majorHAnsi" w:hAnsiTheme="majorHAnsi"/>
              </w:rPr>
            </w:pPr>
            <w:r>
              <w:rPr>
                <w:rFonts w:asciiTheme="majorHAnsi" w:hAnsiTheme="majorHAnsi"/>
              </w:rPr>
              <w:t>Can you try to imitate the way these animals are feeling</w:t>
            </w:r>
            <w:r w:rsidR="00F53A77" w:rsidRPr="0034142C">
              <w:rPr>
                <w:rFonts w:asciiTheme="majorHAnsi" w:hAnsiTheme="majorHAnsi"/>
              </w:rPr>
              <w:t>?</w:t>
            </w:r>
          </w:p>
          <w:p w:rsidR="00342AEF" w:rsidRPr="0034142C" w:rsidRDefault="00342AEF" w:rsidP="0034142C">
            <w:pPr>
              <w:pStyle w:val="ListParagraph"/>
              <w:numPr>
                <w:ilvl w:val="0"/>
                <w:numId w:val="4"/>
              </w:numPr>
              <w:ind w:left="360"/>
              <w:rPr>
                <w:rFonts w:asciiTheme="majorHAnsi" w:hAnsiTheme="majorHAnsi"/>
              </w:rPr>
            </w:pPr>
            <w:r>
              <w:rPr>
                <w:rFonts w:asciiTheme="majorHAnsi" w:hAnsiTheme="majorHAnsi"/>
              </w:rPr>
              <w:t xml:space="preserve">How do you think the man in the painting is feeling? </w:t>
            </w:r>
          </w:p>
          <w:p w:rsidR="00C26BB9" w:rsidRPr="00C26BB9" w:rsidRDefault="00771163" w:rsidP="00C26BB9">
            <w:pPr>
              <w:pStyle w:val="ListParagraph"/>
              <w:numPr>
                <w:ilvl w:val="0"/>
                <w:numId w:val="4"/>
              </w:numPr>
              <w:ind w:left="360"/>
              <w:rPr>
                <w:rFonts w:asciiTheme="majorHAnsi" w:hAnsiTheme="majorHAnsi"/>
                <w:i/>
              </w:rPr>
            </w:pPr>
            <w:r>
              <w:rPr>
                <w:rFonts w:asciiTheme="majorHAnsi" w:hAnsiTheme="majorHAnsi"/>
              </w:rPr>
              <w:t>How did</w:t>
            </w:r>
            <w:r w:rsidR="00342AEF">
              <w:rPr>
                <w:rFonts w:asciiTheme="majorHAnsi" w:hAnsiTheme="majorHAnsi"/>
              </w:rPr>
              <w:t xml:space="preserve"> the artist portray these emotions? </w:t>
            </w:r>
            <w:r w:rsidR="00C26BB9">
              <w:rPr>
                <w:rFonts w:asciiTheme="majorHAnsi" w:hAnsiTheme="majorHAnsi"/>
              </w:rPr>
              <w:t>What did he do?</w:t>
            </w:r>
          </w:p>
          <w:p w:rsidR="00C26BB9" w:rsidRDefault="00C26BB9" w:rsidP="00C26BB9">
            <w:pPr>
              <w:rPr>
                <w:rFonts w:asciiTheme="majorHAnsi" w:hAnsiTheme="majorHAnsi"/>
                <w:i/>
              </w:rPr>
            </w:pPr>
          </w:p>
          <w:p w:rsidR="00F53A77" w:rsidRDefault="00C26BB9" w:rsidP="00271A5B">
            <w:pPr>
              <w:rPr>
                <w:rFonts w:asciiTheme="majorHAnsi" w:hAnsiTheme="majorHAnsi"/>
                <w:i/>
              </w:rPr>
            </w:pPr>
            <w:r w:rsidRPr="00C26BB9">
              <w:rPr>
                <w:rFonts w:asciiTheme="majorHAnsi" w:hAnsiTheme="majorHAnsi"/>
              </w:rPr>
              <w:t xml:space="preserve">Keeping these emotions in mind, let’s attempt to recreate this painting. </w:t>
            </w:r>
            <w:r w:rsidRPr="00C26BB9">
              <w:rPr>
                <w:rFonts w:asciiTheme="majorHAnsi" w:hAnsiTheme="majorHAnsi"/>
                <w:i/>
              </w:rPr>
              <w:t xml:space="preserve">Have someone be the tiger, lion, lioness, jaguar, and Mr. Van </w:t>
            </w:r>
            <w:proofErr w:type="spellStart"/>
            <w:r w:rsidRPr="00C26BB9">
              <w:rPr>
                <w:rFonts w:asciiTheme="majorHAnsi" w:hAnsiTheme="majorHAnsi"/>
                <w:i/>
              </w:rPr>
              <w:t>Amburgh</w:t>
            </w:r>
            <w:proofErr w:type="spellEnd"/>
            <w:r w:rsidRPr="00C26BB9">
              <w:rPr>
                <w:rFonts w:asciiTheme="majorHAnsi" w:hAnsiTheme="majorHAnsi"/>
                <w:i/>
              </w:rPr>
              <w:t>. Pass out corresponding masks and fabrics.</w:t>
            </w:r>
          </w:p>
          <w:p w:rsidR="00E37AF5" w:rsidRPr="00E37AF5" w:rsidRDefault="00E37AF5" w:rsidP="00271A5B">
            <w:pPr>
              <w:rPr>
                <w:rFonts w:asciiTheme="majorHAnsi" w:hAnsiTheme="majorHAnsi"/>
              </w:rPr>
            </w:pPr>
            <w:r>
              <w:rPr>
                <w:rFonts w:asciiTheme="majorHAnsi" w:hAnsiTheme="majorHAnsi"/>
              </w:rPr>
              <w:t xml:space="preserve">Have participants imitate </w:t>
            </w:r>
            <w:proofErr w:type="spellStart"/>
            <w:r>
              <w:rPr>
                <w:rFonts w:asciiTheme="majorHAnsi" w:hAnsiTheme="majorHAnsi"/>
              </w:rPr>
              <w:t>nactions</w:t>
            </w:r>
            <w:proofErr w:type="spellEnd"/>
            <w:r>
              <w:rPr>
                <w:rFonts w:asciiTheme="majorHAnsi" w:hAnsiTheme="majorHAnsi"/>
              </w:rPr>
              <w:t xml:space="preserve"> and sounds that imitate each part of the painting. </w:t>
            </w:r>
          </w:p>
          <w:p w:rsidR="00F53A77" w:rsidRPr="00285F21" w:rsidRDefault="00F53A77" w:rsidP="00271A5B">
            <w:pPr>
              <w:pStyle w:val="ListParagraph"/>
              <w:ind w:left="360"/>
              <w:rPr>
                <w:rFonts w:asciiTheme="majorHAnsi" w:hAnsiTheme="majorHAnsi"/>
              </w:rPr>
            </w:pPr>
          </w:p>
          <w:p w:rsidR="00E37AF5" w:rsidRDefault="00E37AF5" w:rsidP="00271A5B">
            <w:pPr>
              <w:rPr>
                <w:rFonts w:asciiTheme="majorHAnsi" w:hAnsiTheme="majorHAnsi"/>
              </w:rPr>
            </w:pPr>
          </w:p>
          <w:p w:rsidR="00F53A77" w:rsidRPr="00285F21" w:rsidRDefault="00F53A77" w:rsidP="00271A5B">
            <w:pPr>
              <w:rPr>
                <w:rFonts w:asciiTheme="majorHAnsi" w:hAnsiTheme="majorHAnsi"/>
              </w:rPr>
            </w:pPr>
            <w:r w:rsidRPr="00285F21">
              <w:rPr>
                <w:rFonts w:asciiTheme="majorHAnsi" w:hAnsiTheme="majorHAnsi"/>
              </w:rPr>
              <w:t xml:space="preserve">Transition: </w:t>
            </w:r>
            <w:r w:rsidR="00E37AF5">
              <w:rPr>
                <w:rFonts w:asciiTheme="majorHAnsi" w:hAnsiTheme="majorHAnsi"/>
              </w:rPr>
              <w:t xml:space="preserve">Now that we finished acting out the scene, let’s move back down to the docent room to create our very own cage scene. </w:t>
            </w:r>
          </w:p>
          <w:p w:rsidR="00F53A77" w:rsidRPr="00285F21" w:rsidRDefault="00F53A77" w:rsidP="00271A5B">
            <w:pPr>
              <w:pStyle w:val="ListParagraph"/>
              <w:ind w:left="360"/>
              <w:rPr>
                <w:rFonts w:asciiTheme="majorHAnsi" w:hAnsiTheme="majorHAnsi"/>
              </w:rPr>
            </w:pPr>
          </w:p>
        </w:tc>
        <w:tc>
          <w:tcPr>
            <w:tcW w:w="1440" w:type="dxa"/>
          </w:tcPr>
          <w:p w:rsidR="00F53A77" w:rsidRPr="00285F21" w:rsidRDefault="00F53A77" w:rsidP="00271A5B">
            <w:pPr>
              <w:rPr>
                <w:rFonts w:asciiTheme="majorHAnsi" w:hAnsiTheme="majorHAnsi"/>
              </w:rPr>
            </w:pPr>
            <w:r w:rsidRPr="00285F21">
              <w:rPr>
                <w:rFonts w:asciiTheme="majorHAnsi" w:hAnsiTheme="majorHAnsi"/>
              </w:rPr>
              <w:t>Seating Dots</w:t>
            </w:r>
          </w:p>
          <w:p w:rsidR="00F53A77" w:rsidRPr="00285F21"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Pr="00285F21" w:rsidRDefault="00E37AF5" w:rsidP="00271A5B">
            <w:pPr>
              <w:rPr>
                <w:rFonts w:asciiTheme="majorHAnsi" w:hAnsiTheme="majorHAnsi"/>
              </w:rPr>
            </w:pPr>
            <w:r>
              <w:rPr>
                <w:rFonts w:asciiTheme="majorHAnsi" w:hAnsiTheme="majorHAnsi"/>
              </w:rPr>
              <w:t xml:space="preserve">Masks, fabric, iPad with animal sounds </w:t>
            </w:r>
          </w:p>
        </w:tc>
        <w:tc>
          <w:tcPr>
            <w:tcW w:w="1890" w:type="dxa"/>
          </w:tcPr>
          <w:p w:rsidR="00F53A77" w:rsidRPr="00285F21"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Pr="00285F21" w:rsidRDefault="00F53A77" w:rsidP="00271A5B">
            <w:pPr>
              <w:rPr>
                <w:rFonts w:asciiTheme="majorHAnsi" w:hAnsiTheme="majorHAnsi"/>
              </w:rPr>
            </w:pPr>
          </w:p>
          <w:p w:rsidR="00F53A77" w:rsidRPr="00285F21" w:rsidRDefault="00F53A77" w:rsidP="00271A5B">
            <w:pPr>
              <w:rPr>
                <w:rFonts w:asciiTheme="majorHAnsi" w:hAnsiTheme="majorHAnsi"/>
              </w:rPr>
            </w:pPr>
          </w:p>
          <w:p w:rsidR="00F53A77" w:rsidRPr="00285F21"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E37AF5" w:rsidRDefault="00E37AF5" w:rsidP="00271A5B">
            <w:pPr>
              <w:rPr>
                <w:rFonts w:asciiTheme="majorHAnsi" w:hAnsiTheme="majorHAnsi"/>
              </w:rPr>
            </w:pPr>
          </w:p>
          <w:p w:rsidR="00F53A77" w:rsidRDefault="00F53A77" w:rsidP="00271A5B">
            <w:pPr>
              <w:rPr>
                <w:rFonts w:asciiTheme="majorHAnsi" w:hAnsiTheme="majorHAnsi"/>
              </w:rPr>
            </w:pPr>
            <w:r>
              <w:rPr>
                <w:rFonts w:asciiTheme="majorHAnsi" w:hAnsiTheme="majorHAnsi"/>
              </w:rPr>
              <w:t xml:space="preserve">Volunteers help </w:t>
            </w:r>
            <w:r w:rsidR="00E37AF5">
              <w:rPr>
                <w:rFonts w:asciiTheme="majorHAnsi" w:hAnsiTheme="majorHAnsi"/>
              </w:rPr>
              <w:t>pass out masks and fabric.</w:t>
            </w: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F53A77" w:rsidRDefault="00F53A77" w:rsidP="00271A5B">
            <w:pPr>
              <w:rPr>
                <w:rFonts w:asciiTheme="majorHAnsi" w:hAnsiTheme="majorHAnsi"/>
              </w:rPr>
            </w:pPr>
          </w:p>
          <w:p w:rsidR="00380CCD" w:rsidRDefault="00380CCD" w:rsidP="00C26BB9">
            <w:pPr>
              <w:rPr>
                <w:rFonts w:asciiTheme="majorHAnsi" w:hAnsiTheme="majorHAnsi"/>
              </w:rPr>
            </w:pPr>
          </w:p>
          <w:p w:rsidR="00F53A77" w:rsidRPr="00285F21" w:rsidRDefault="00F53A77" w:rsidP="00C26BB9">
            <w:pPr>
              <w:rPr>
                <w:rFonts w:asciiTheme="majorHAnsi" w:hAnsiTheme="majorHAnsi"/>
              </w:rPr>
            </w:pPr>
            <w:r>
              <w:rPr>
                <w:rFonts w:asciiTheme="majorHAnsi" w:hAnsiTheme="majorHAnsi"/>
              </w:rPr>
              <w:t>Volunteers bring supplies &amp; dots down to DR.</w:t>
            </w:r>
          </w:p>
        </w:tc>
      </w:tr>
      <w:tr w:rsidR="00F53A77" w:rsidRPr="00285F21" w:rsidTr="00271A5B">
        <w:tc>
          <w:tcPr>
            <w:tcW w:w="6498" w:type="dxa"/>
            <w:shd w:val="clear" w:color="auto" w:fill="FFC000"/>
          </w:tcPr>
          <w:p w:rsidR="00F53A77" w:rsidRPr="00285F21" w:rsidRDefault="00F53A77" w:rsidP="00271A5B">
            <w:pPr>
              <w:rPr>
                <w:rFonts w:asciiTheme="majorHAnsi" w:hAnsiTheme="majorHAnsi"/>
                <w:b/>
                <w:bCs/>
              </w:rPr>
            </w:pPr>
            <w:r w:rsidRPr="00285F21">
              <w:rPr>
                <w:rFonts w:asciiTheme="majorHAnsi" w:hAnsiTheme="majorHAnsi"/>
                <w:b/>
              </w:rPr>
              <w:t>Art-making Activity</w:t>
            </w:r>
          </w:p>
        </w:tc>
        <w:tc>
          <w:tcPr>
            <w:tcW w:w="1440" w:type="dxa"/>
            <w:shd w:val="clear" w:color="auto" w:fill="FFC000"/>
          </w:tcPr>
          <w:p w:rsidR="00F53A77" w:rsidRPr="00285F21" w:rsidRDefault="00F53A77" w:rsidP="00271A5B">
            <w:pPr>
              <w:rPr>
                <w:rFonts w:asciiTheme="majorHAnsi" w:hAnsiTheme="majorHAnsi"/>
                <w:bCs/>
              </w:rPr>
            </w:pPr>
            <w:r w:rsidRPr="00285F21">
              <w:rPr>
                <w:rFonts w:asciiTheme="majorHAnsi" w:hAnsiTheme="majorHAnsi"/>
                <w:bCs/>
              </w:rPr>
              <w:t>2</w:t>
            </w:r>
            <w:r>
              <w:rPr>
                <w:rFonts w:asciiTheme="majorHAnsi" w:hAnsiTheme="majorHAnsi"/>
                <w:bCs/>
              </w:rPr>
              <w:t>5</w:t>
            </w:r>
            <w:r w:rsidRPr="00285F21">
              <w:rPr>
                <w:rFonts w:asciiTheme="majorHAnsi" w:hAnsiTheme="majorHAnsi"/>
                <w:bCs/>
              </w:rPr>
              <w:t xml:space="preserve"> Mins</w:t>
            </w:r>
          </w:p>
        </w:tc>
        <w:tc>
          <w:tcPr>
            <w:tcW w:w="1890" w:type="dxa"/>
            <w:shd w:val="clear" w:color="auto" w:fill="FFC000"/>
          </w:tcPr>
          <w:p w:rsidR="00F53A77" w:rsidRPr="00285F21" w:rsidRDefault="00F53A77" w:rsidP="00271A5B">
            <w:pPr>
              <w:rPr>
                <w:rFonts w:asciiTheme="majorHAnsi" w:hAnsiTheme="majorHAnsi"/>
                <w:b/>
                <w:bCs/>
              </w:rPr>
            </w:pPr>
          </w:p>
        </w:tc>
      </w:tr>
      <w:tr w:rsidR="00F53A77" w:rsidRPr="00285F21" w:rsidTr="00271A5B">
        <w:tc>
          <w:tcPr>
            <w:tcW w:w="6498" w:type="dxa"/>
          </w:tcPr>
          <w:p w:rsidR="00380CCD" w:rsidRDefault="00380CCD" w:rsidP="00271A5B">
            <w:pPr>
              <w:pStyle w:val="NormalWeb"/>
              <w:shd w:val="clear" w:color="auto" w:fill="FFFFFF"/>
              <w:spacing w:before="0" w:beforeAutospacing="0" w:line="285" w:lineRule="atLeast"/>
              <w:rPr>
                <w:rFonts w:asciiTheme="majorHAnsi" w:hAnsiTheme="majorHAnsi"/>
                <w:bCs/>
                <w:sz w:val="24"/>
                <w:szCs w:val="24"/>
              </w:rPr>
            </w:pPr>
            <w:r>
              <w:rPr>
                <w:rFonts w:asciiTheme="majorHAnsi" w:hAnsiTheme="majorHAnsi"/>
                <w:bCs/>
                <w:sz w:val="24"/>
                <w:szCs w:val="24"/>
              </w:rPr>
              <w:t xml:space="preserve">Participants start creating the background of their cardboard scene using markers, colored paper, and foam pieces. Once done with background, volunteers help to assemble the diorama using heavy duct tape. Then participants can choose their animals or create their own out of model magic. Lastly, volunteers will help to tape/glue the pipe cleaner cages to the diorama. </w:t>
            </w:r>
          </w:p>
          <w:p w:rsidR="00F53A77" w:rsidRPr="0071389C" w:rsidRDefault="00F53A77" w:rsidP="00380CCD">
            <w:pPr>
              <w:pStyle w:val="NormalWeb"/>
              <w:shd w:val="clear" w:color="auto" w:fill="FFFFFF"/>
              <w:spacing w:before="0" w:beforeAutospacing="0" w:line="285" w:lineRule="atLeast"/>
              <w:rPr>
                <w:rFonts w:asciiTheme="majorHAnsi" w:hAnsiTheme="majorHAnsi"/>
                <w:bCs/>
                <w:sz w:val="24"/>
                <w:szCs w:val="24"/>
              </w:rPr>
            </w:pPr>
          </w:p>
        </w:tc>
        <w:tc>
          <w:tcPr>
            <w:tcW w:w="1440" w:type="dxa"/>
          </w:tcPr>
          <w:p w:rsidR="00F53A77" w:rsidRDefault="00380CCD" w:rsidP="00271A5B">
            <w:pPr>
              <w:rPr>
                <w:rFonts w:asciiTheme="majorHAnsi" w:hAnsiTheme="majorHAnsi"/>
                <w:bCs/>
              </w:rPr>
            </w:pPr>
            <w:r>
              <w:rPr>
                <w:rFonts w:asciiTheme="majorHAnsi" w:hAnsiTheme="majorHAnsi"/>
                <w:bCs/>
              </w:rPr>
              <w:t>Colored Paper</w:t>
            </w:r>
          </w:p>
          <w:p w:rsidR="00380CCD" w:rsidRDefault="00380CCD" w:rsidP="00271A5B">
            <w:pPr>
              <w:rPr>
                <w:rFonts w:asciiTheme="majorHAnsi" w:hAnsiTheme="majorHAnsi"/>
                <w:bCs/>
              </w:rPr>
            </w:pPr>
            <w:r>
              <w:rPr>
                <w:rFonts w:asciiTheme="majorHAnsi" w:hAnsiTheme="majorHAnsi"/>
                <w:bCs/>
              </w:rPr>
              <w:t>Foam pieces</w:t>
            </w:r>
          </w:p>
          <w:p w:rsidR="00F53A77" w:rsidRDefault="00F53A77" w:rsidP="00271A5B">
            <w:pPr>
              <w:rPr>
                <w:rFonts w:asciiTheme="majorHAnsi" w:hAnsiTheme="majorHAnsi"/>
                <w:bCs/>
              </w:rPr>
            </w:pPr>
            <w:r>
              <w:rPr>
                <w:rFonts w:asciiTheme="majorHAnsi" w:hAnsiTheme="majorHAnsi"/>
                <w:bCs/>
              </w:rPr>
              <w:t>Markers</w:t>
            </w:r>
          </w:p>
          <w:p w:rsidR="00F53A77" w:rsidRDefault="00F53A77" w:rsidP="00271A5B">
            <w:pPr>
              <w:rPr>
                <w:rFonts w:asciiTheme="majorHAnsi" w:hAnsiTheme="majorHAnsi"/>
                <w:bCs/>
              </w:rPr>
            </w:pPr>
            <w:r>
              <w:rPr>
                <w:rFonts w:asciiTheme="majorHAnsi" w:hAnsiTheme="majorHAnsi"/>
                <w:bCs/>
              </w:rPr>
              <w:t>Tacky glue</w:t>
            </w:r>
          </w:p>
          <w:p w:rsidR="00380CCD" w:rsidRDefault="00380CCD" w:rsidP="00271A5B">
            <w:pPr>
              <w:rPr>
                <w:rFonts w:asciiTheme="majorHAnsi" w:hAnsiTheme="majorHAnsi"/>
                <w:bCs/>
              </w:rPr>
            </w:pPr>
            <w:r>
              <w:rPr>
                <w:rFonts w:asciiTheme="majorHAnsi" w:hAnsiTheme="majorHAnsi"/>
                <w:bCs/>
              </w:rPr>
              <w:t>Duct Tape</w:t>
            </w:r>
          </w:p>
          <w:p w:rsidR="00380CCD" w:rsidRDefault="00380CCD" w:rsidP="00271A5B">
            <w:pPr>
              <w:rPr>
                <w:rFonts w:asciiTheme="majorHAnsi" w:hAnsiTheme="majorHAnsi"/>
                <w:bCs/>
              </w:rPr>
            </w:pPr>
            <w:r>
              <w:rPr>
                <w:rFonts w:asciiTheme="majorHAnsi" w:hAnsiTheme="majorHAnsi"/>
                <w:bCs/>
              </w:rPr>
              <w:t>Masking Tape</w:t>
            </w:r>
          </w:p>
          <w:p w:rsidR="00F53A77" w:rsidRDefault="00380CCD" w:rsidP="00271A5B">
            <w:pPr>
              <w:rPr>
                <w:rFonts w:asciiTheme="majorHAnsi" w:hAnsiTheme="majorHAnsi"/>
                <w:bCs/>
              </w:rPr>
            </w:pPr>
            <w:r>
              <w:rPr>
                <w:rFonts w:asciiTheme="majorHAnsi" w:hAnsiTheme="majorHAnsi"/>
                <w:bCs/>
              </w:rPr>
              <w:t>Scissors</w:t>
            </w:r>
          </w:p>
          <w:p w:rsidR="00F53A77" w:rsidRPr="00285F21" w:rsidRDefault="00F53A77" w:rsidP="00271A5B">
            <w:pPr>
              <w:rPr>
                <w:rFonts w:asciiTheme="majorHAnsi" w:hAnsiTheme="majorHAnsi"/>
                <w:bCs/>
              </w:rPr>
            </w:pPr>
            <w:r>
              <w:rPr>
                <w:rFonts w:asciiTheme="majorHAnsi" w:hAnsiTheme="majorHAnsi"/>
                <w:bCs/>
              </w:rPr>
              <w:t>Direction sheet</w:t>
            </w:r>
          </w:p>
        </w:tc>
        <w:tc>
          <w:tcPr>
            <w:tcW w:w="1890" w:type="dxa"/>
          </w:tcPr>
          <w:p w:rsidR="00F53A77" w:rsidRDefault="00F53A77" w:rsidP="00271A5B">
            <w:pPr>
              <w:rPr>
                <w:rFonts w:asciiTheme="majorHAnsi" w:hAnsiTheme="majorHAnsi"/>
                <w:bCs/>
              </w:rPr>
            </w:pPr>
          </w:p>
          <w:p w:rsidR="00F53A77" w:rsidRPr="00285F21" w:rsidRDefault="00F53A77" w:rsidP="00380CCD">
            <w:pPr>
              <w:rPr>
                <w:rFonts w:asciiTheme="majorHAnsi" w:hAnsiTheme="majorHAnsi"/>
                <w:bCs/>
              </w:rPr>
            </w:pPr>
            <w:r>
              <w:rPr>
                <w:rFonts w:asciiTheme="majorHAnsi" w:hAnsiTheme="majorHAnsi"/>
                <w:bCs/>
              </w:rPr>
              <w:t xml:space="preserve">Volunteers help with </w:t>
            </w:r>
            <w:r w:rsidR="00380CCD">
              <w:rPr>
                <w:rFonts w:asciiTheme="majorHAnsi" w:hAnsiTheme="majorHAnsi"/>
                <w:bCs/>
              </w:rPr>
              <w:t>taping, cutting as need</w:t>
            </w:r>
          </w:p>
        </w:tc>
      </w:tr>
      <w:tr w:rsidR="00F53A77" w:rsidRPr="00285F21" w:rsidTr="00271A5B">
        <w:tc>
          <w:tcPr>
            <w:tcW w:w="6498" w:type="dxa"/>
            <w:shd w:val="clear" w:color="auto" w:fill="FFC000"/>
          </w:tcPr>
          <w:p w:rsidR="00F53A77" w:rsidRPr="00285F21" w:rsidRDefault="00F53A77" w:rsidP="00271A5B">
            <w:pPr>
              <w:rPr>
                <w:rFonts w:asciiTheme="majorHAnsi" w:hAnsiTheme="majorHAnsi"/>
                <w:b/>
                <w:bCs/>
              </w:rPr>
            </w:pPr>
            <w:r w:rsidRPr="00285F21">
              <w:rPr>
                <w:rFonts w:asciiTheme="majorHAnsi" w:hAnsiTheme="majorHAnsi"/>
                <w:b/>
                <w:bCs/>
              </w:rPr>
              <w:t>Sharing of artwork &amp; Conc.</w:t>
            </w:r>
          </w:p>
        </w:tc>
        <w:tc>
          <w:tcPr>
            <w:tcW w:w="1440" w:type="dxa"/>
            <w:shd w:val="clear" w:color="auto" w:fill="FFC000"/>
          </w:tcPr>
          <w:p w:rsidR="00F53A77" w:rsidRPr="00285F21" w:rsidRDefault="00F53A77" w:rsidP="00271A5B">
            <w:pPr>
              <w:rPr>
                <w:rFonts w:asciiTheme="majorHAnsi" w:hAnsiTheme="majorHAnsi"/>
                <w:b/>
                <w:bCs/>
              </w:rPr>
            </w:pPr>
            <w:r w:rsidRPr="00285F21">
              <w:rPr>
                <w:rFonts w:asciiTheme="majorHAnsi" w:hAnsiTheme="majorHAnsi"/>
                <w:b/>
                <w:bCs/>
              </w:rPr>
              <w:t>10</w:t>
            </w:r>
            <w:r>
              <w:rPr>
                <w:rFonts w:asciiTheme="majorHAnsi" w:hAnsiTheme="majorHAnsi"/>
                <w:b/>
                <w:bCs/>
              </w:rPr>
              <w:t xml:space="preserve"> min</w:t>
            </w:r>
            <w:r w:rsidRPr="00285F21">
              <w:rPr>
                <w:rFonts w:asciiTheme="majorHAnsi" w:hAnsiTheme="majorHAnsi"/>
                <w:b/>
                <w:bCs/>
              </w:rPr>
              <w:t>s</w:t>
            </w:r>
          </w:p>
        </w:tc>
        <w:tc>
          <w:tcPr>
            <w:tcW w:w="1890" w:type="dxa"/>
            <w:shd w:val="clear" w:color="auto" w:fill="FFC000"/>
          </w:tcPr>
          <w:p w:rsidR="00F53A77" w:rsidRPr="00285F21" w:rsidRDefault="00F53A77" w:rsidP="00271A5B">
            <w:pPr>
              <w:rPr>
                <w:rFonts w:asciiTheme="majorHAnsi" w:hAnsiTheme="majorHAnsi"/>
                <w:bCs/>
              </w:rPr>
            </w:pPr>
          </w:p>
        </w:tc>
      </w:tr>
      <w:tr w:rsidR="00F53A77" w:rsidRPr="00285F21" w:rsidTr="00271A5B">
        <w:tc>
          <w:tcPr>
            <w:tcW w:w="6498" w:type="dxa"/>
          </w:tcPr>
          <w:p w:rsidR="00F53A77" w:rsidRPr="00285F21" w:rsidRDefault="00F53A77" w:rsidP="00271A5B">
            <w:pPr>
              <w:pStyle w:val="ListParagraph"/>
              <w:ind w:left="0"/>
              <w:rPr>
                <w:rFonts w:asciiTheme="majorHAnsi" w:hAnsiTheme="majorHAnsi"/>
                <w:bCs/>
              </w:rPr>
            </w:pPr>
            <w:r w:rsidRPr="00285F21">
              <w:rPr>
                <w:rFonts w:asciiTheme="majorHAnsi" w:hAnsiTheme="majorHAnsi"/>
                <w:bCs/>
              </w:rPr>
              <w:t xml:space="preserve">Each child </w:t>
            </w:r>
            <w:r>
              <w:rPr>
                <w:rFonts w:asciiTheme="majorHAnsi" w:hAnsiTheme="majorHAnsi"/>
                <w:bCs/>
              </w:rPr>
              <w:t xml:space="preserve">that wants to, shares </w:t>
            </w:r>
            <w:r w:rsidRPr="00285F21">
              <w:rPr>
                <w:rFonts w:asciiTheme="majorHAnsi" w:hAnsiTheme="majorHAnsi"/>
                <w:bCs/>
              </w:rPr>
              <w:t xml:space="preserve">finished </w:t>
            </w:r>
            <w:r>
              <w:rPr>
                <w:rFonts w:asciiTheme="majorHAnsi" w:hAnsiTheme="majorHAnsi"/>
                <w:bCs/>
              </w:rPr>
              <w:t>artwork with</w:t>
            </w:r>
            <w:r w:rsidRPr="00285F21">
              <w:rPr>
                <w:rFonts w:asciiTheme="majorHAnsi" w:hAnsiTheme="majorHAnsi"/>
                <w:bCs/>
              </w:rPr>
              <w:t xml:space="preserve"> the group.</w:t>
            </w:r>
          </w:p>
          <w:p w:rsidR="00F53A77" w:rsidRPr="00285F21" w:rsidRDefault="00F53A77" w:rsidP="00271A5B">
            <w:pPr>
              <w:pStyle w:val="ListParagraph"/>
              <w:ind w:left="0"/>
              <w:rPr>
                <w:rFonts w:asciiTheme="majorHAnsi" w:hAnsiTheme="majorHAnsi"/>
                <w:bCs/>
              </w:rPr>
            </w:pPr>
          </w:p>
          <w:p w:rsidR="00F53A77" w:rsidRPr="00285F21" w:rsidRDefault="00F53A77" w:rsidP="00271A5B">
            <w:pPr>
              <w:pStyle w:val="ListParagraph"/>
              <w:ind w:left="0"/>
              <w:rPr>
                <w:rFonts w:asciiTheme="majorHAnsi" w:hAnsiTheme="majorHAnsi"/>
                <w:bCs/>
              </w:rPr>
            </w:pPr>
            <w:r w:rsidRPr="00285F21">
              <w:rPr>
                <w:rFonts w:asciiTheme="majorHAnsi" w:hAnsiTheme="majorHAnsi"/>
                <w:bCs/>
              </w:rPr>
              <w:t xml:space="preserve">Next date is </w:t>
            </w:r>
            <w:r w:rsidR="00824BE8">
              <w:rPr>
                <w:rFonts w:asciiTheme="majorHAnsi" w:hAnsiTheme="majorHAnsi"/>
                <w:bCs/>
              </w:rPr>
              <w:t>March 15</w:t>
            </w:r>
            <w:r>
              <w:rPr>
                <w:rFonts w:asciiTheme="majorHAnsi" w:hAnsiTheme="majorHAnsi"/>
                <w:bCs/>
              </w:rPr>
              <w:t>. We</w:t>
            </w:r>
            <w:r w:rsidR="00824BE8">
              <w:rPr>
                <w:rFonts w:asciiTheme="majorHAnsi" w:hAnsiTheme="majorHAnsi"/>
                <w:bCs/>
              </w:rPr>
              <w:t xml:space="preserve"> hope to see you in then! </w:t>
            </w:r>
          </w:p>
        </w:tc>
        <w:tc>
          <w:tcPr>
            <w:tcW w:w="1440" w:type="dxa"/>
          </w:tcPr>
          <w:p w:rsidR="00F53A77" w:rsidRDefault="00F53A77" w:rsidP="00271A5B">
            <w:pPr>
              <w:rPr>
                <w:rFonts w:asciiTheme="majorHAnsi" w:hAnsiTheme="majorHAnsi"/>
                <w:bCs/>
              </w:rPr>
            </w:pPr>
          </w:p>
          <w:p w:rsidR="00F53A77" w:rsidRPr="00285F21" w:rsidRDefault="00F53A77" w:rsidP="00271A5B">
            <w:pPr>
              <w:rPr>
                <w:rFonts w:asciiTheme="majorHAnsi" w:hAnsiTheme="majorHAnsi"/>
                <w:bCs/>
              </w:rPr>
            </w:pPr>
            <w:r w:rsidRPr="00285F21">
              <w:rPr>
                <w:rFonts w:asciiTheme="majorHAnsi" w:hAnsiTheme="majorHAnsi"/>
                <w:bCs/>
              </w:rPr>
              <w:t xml:space="preserve">Thank you and Goodbye! </w:t>
            </w:r>
          </w:p>
        </w:tc>
        <w:tc>
          <w:tcPr>
            <w:tcW w:w="1890" w:type="dxa"/>
          </w:tcPr>
          <w:p w:rsidR="00F53A77" w:rsidRPr="00285F21" w:rsidRDefault="00F53A77" w:rsidP="00271A5B">
            <w:pPr>
              <w:rPr>
                <w:rFonts w:asciiTheme="majorHAnsi" w:hAnsiTheme="majorHAnsi"/>
                <w:bCs/>
              </w:rPr>
            </w:pPr>
          </w:p>
        </w:tc>
      </w:tr>
      <w:tr w:rsidR="00F53A77" w:rsidRPr="005D4DCE" w:rsidTr="00271A5B">
        <w:tblPrEx>
          <w:tblLook w:val="04A0" w:firstRow="1" w:lastRow="0" w:firstColumn="1" w:lastColumn="0" w:noHBand="0" w:noVBand="1"/>
        </w:tblPrEx>
        <w:tc>
          <w:tcPr>
            <w:tcW w:w="6498" w:type="dxa"/>
            <w:shd w:val="clear" w:color="auto" w:fill="FFC000"/>
          </w:tcPr>
          <w:p w:rsidR="00F53A77" w:rsidRPr="005D4DCE" w:rsidRDefault="00F53A77" w:rsidP="00271A5B">
            <w:pPr>
              <w:rPr>
                <w:rFonts w:asciiTheme="majorHAnsi" w:hAnsiTheme="majorHAnsi"/>
                <w:b/>
                <w:bCs/>
              </w:rPr>
            </w:pPr>
          </w:p>
        </w:tc>
        <w:tc>
          <w:tcPr>
            <w:tcW w:w="1440" w:type="dxa"/>
            <w:shd w:val="clear" w:color="auto" w:fill="FFC000"/>
          </w:tcPr>
          <w:p w:rsidR="00F53A77" w:rsidRPr="005D4DCE" w:rsidRDefault="00F53A77" w:rsidP="00271A5B">
            <w:pPr>
              <w:rPr>
                <w:rFonts w:asciiTheme="majorHAnsi" w:hAnsiTheme="majorHAnsi"/>
                <w:b/>
                <w:bCs/>
              </w:rPr>
            </w:pPr>
          </w:p>
        </w:tc>
        <w:tc>
          <w:tcPr>
            <w:tcW w:w="1890" w:type="dxa"/>
            <w:shd w:val="clear" w:color="auto" w:fill="FFC000"/>
          </w:tcPr>
          <w:p w:rsidR="00F53A77" w:rsidRPr="005D4DCE" w:rsidRDefault="00F53A77" w:rsidP="00271A5B">
            <w:pPr>
              <w:rPr>
                <w:rFonts w:asciiTheme="majorHAnsi" w:hAnsiTheme="majorHAnsi"/>
                <w:bCs/>
              </w:rPr>
            </w:pPr>
          </w:p>
        </w:tc>
      </w:tr>
    </w:tbl>
    <w:p w:rsidR="00F53A77" w:rsidRPr="005D4DCE" w:rsidRDefault="00F53A77" w:rsidP="00F53A77">
      <w:pPr>
        <w:rPr>
          <w:rFonts w:asciiTheme="majorHAnsi" w:hAnsiTheme="majorHAnsi"/>
          <w:b/>
        </w:rPr>
      </w:pPr>
    </w:p>
    <w:p w:rsidR="0097152C" w:rsidRDefault="00DC6AAE"/>
    <w:sectPr w:rsidR="0097152C" w:rsidSect="0061506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77" w:rsidRDefault="00F53A77" w:rsidP="00F53A77">
      <w:r>
        <w:separator/>
      </w:r>
    </w:p>
  </w:endnote>
  <w:endnote w:type="continuationSeparator" w:id="0">
    <w:p w:rsidR="00F53A77" w:rsidRDefault="00F53A77" w:rsidP="00F5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77" w:rsidRDefault="00F5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77" w:rsidRDefault="00F53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77" w:rsidRDefault="00F5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77" w:rsidRDefault="00F53A77" w:rsidP="00F53A77">
      <w:r>
        <w:separator/>
      </w:r>
    </w:p>
  </w:footnote>
  <w:footnote w:type="continuationSeparator" w:id="0">
    <w:p w:rsidR="00F53A77" w:rsidRDefault="00F53A77" w:rsidP="00F5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77" w:rsidRDefault="00F5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9C" w:rsidRPr="005D4DCE" w:rsidRDefault="00DC6AAE" w:rsidP="006F55B3">
    <w:pPr>
      <w:rPr>
        <w:rFonts w:asciiTheme="majorHAnsi" w:hAnsiTheme="majorHAnsi"/>
        <w:b/>
      </w:rPr>
    </w:pPr>
    <w:r w:rsidRPr="005D4DCE">
      <w:rPr>
        <w:rFonts w:asciiTheme="majorHAnsi" w:hAnsiTheme="majorHAnsi"/>
        <w:b/>
      </w:rPr>
      <w:t xml:space="preserve">Exploring </w:t>
    </w:r>
    <w:proofErr w:type="spellStart"/>
    <w:r w:rsidRPr="005D4DCE">
      <w:rPr>
        <w:rFonts w:asciiTheme="majorHAnsi" w:hAnsiTheme="majorHAnsi"/>
        <w:b/>
      </w:rPr>
      <w:t>Artism</w:t>
    </w:r>
    <w:proofErr w:type="spellEnd"/>
    <w:r w:rsidRPr="005D4DCE">
      <w:rPr>
        <w:rFonts w:asciiTheme="majorHAnsi" w:hAnsiTheme="majorHAnsi"/>
        <w:b/>
      </w:rPr>
      <w:t xml:space="preserve">:  A Program for </w:t>
    </w:r>
    <w:r w:rsidRPr="005D4DCE">
      <w:rPr>
        <w:rFonts w:asciiTheme="majorHAnsi" w:hAnsiTheme="majorHAnsi"/>
        <w:b/>
      </w:rPr>
      <w:t>Families at the Yale Center for British Art</w:t>
    </w:r>
  </w:p>
  <w:p w:rsidR="0071389C" w:rsidRDefault="00DC6AAE" w:rsidP="006F55B3">
    <w:pPr>
      <w:rPr>
        <w:rFonts w:asciiTheme="majorHAnsi" w:hAnsiTheme="majorHAnsi"/>
        <w:b/>
      </w:rPr>
    </w:pPr>
    <w:r w:rsidRPr="005D4DCE">
      <w:rPr>
        <w:rFonts w:asciiTheme="majorHAnsi" w:hAnsiTheme="majorHAnsi"/>
        <w:b/>
      </w:rPr>
      <w:t xml:space="preserve">Date:  </w:t>
    </w:r>
    <w:r w:rsidR="00F53A77">
      <w:rPr>
        <w:rFonts w:asciiTheme="majorHAnsi" w:hAnsiTheme="majorHAnsi"/>
        <w:b/>
      </w:rPr>
      <w:t>Feb 15, 2014</w:t>
    </w:r>
    <w:r w:rsidRPr="005D4DCE">
      <w:rPr>
        <w:rFonts w:asciiTheme="majorHAnsi" w:hAnsiTheme="majorHAnsi"/>
        <w:b/>
      </w:rPr>
      <w:t xml:space="preserve">   Theme:  </w:t>
    </w:r>
    <w:r w:rsidR="00F53A77">
      <w:rPr>
        <w:rFonts w:asciiTheme="majorHAnsi" w:hAnsiTheme="majorHAnsi"/>
        <w:b/>
      </w:rPr>
      <w:t>Portrait of Mr</w:t>
    </w:r>
    <w:r w:rsidR="00824BE8">
      <w:rPr>
        <w:rFonts w:asciiTheme="majorHAnsi" w:hAnsiTheme="majorHAnsi"/>
        <w:b/>
      </w:rPr>
      <w:t xml:space="preserve">. Van </w:t>
    </w:r>
    <w:proofErr w:type="spellStart"/>
    <w:r w:rsidR="00824BE8">
      <w:rPr>
        <w:rFonts w:asciiTheme="majorHAnsi" w:hAnsiTheme="majorHAnsi"/>
        <w:b/>
      </w:rPr>
      <w:t>Amburgh</w:t>
    </w:r>
    <w:proofErr w:type="spellEnd"/>
    <w:r w:rsidR="00824BE8">
      <w:rPr>
        <w:rFonts w:asciiTheme="majorHAnsi" w:hAnsiTheme="majorHAnsi"/>
        <w:b/>
      </w:rPr>
      <w:t xml:space="preserve"> and Animal Expressions</w:t>
    </w:r>
  </w:p>
  <w:p w:rsidR="0071389C" w:rsidRDefault="00DC6AAE">
    <w:pPr>
      <w:pStyle w:val="Header"/>
    </w:pPr>
  </w:p>
  <w:p w:rsidR="0071389C" w:rsidRDefault="00DC6A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77" w:rsidRDefault="00F53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E4A"/>
    <w:multiLevelType w:val="hybridMultilevel"/>
    <w:tmpl w:val="A762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65A76"/>
    <w:multiLevelType w:val="hybridMultilevel"/>
    <w:tmpl w:val="6C5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B77E9"/>
    <w:multiLevelType w:val="hybridMultilevel"/>
    <w:tmpl w:val="CA0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B2228"/>
    <w:multiLevelType w:val="hybridMultilevel"/>
    <w:tmpl w:val="AC0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77"/>
    <w:rsid w:val="0034142C"/>
    <w:rsid w:val="00342AEF"/>
    <w:rsid w:val="00380CCD"/>
    <w:rsid w:val="00394B41"/>
    <w:rsid w:val="00413E48"/>
    <w:rsid w:val="00771163"/>
    <w:rsid w:val="00824BE8"/>
    <w:rsid w:val="00C26BB9"/>
    <w:rsid w:val="00DC6AAE"/>
    <w:rsid w:val="00E37AF5"/>
    <w:rsid w:val="00F5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77"/>
    <w:pPr>
      <w:ind w:left="720"/>
      <w:contextualSpacing/>
    </w:pPr>
  </w:style>
  <w:style w:type="table" w:styleId="TableGrid">
    <w:name w:val="Table Grid"/>
    <w:basedOn w:val="TableNormal"/>
    <w:rsid w:val="00F53A77"/>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53A77"/>
    <w:pPr>
      <w:tabs>
        <w:tab w:val="center" w:pos="4680"/>
        <w:tab w:val="right" w:pos="9360"/>
      </w:tabs>
    </w:pPr>
  </w:style>
  <w:style w:type="character" w:customStyle="1" w:styleId="HeaderChar">
    <w:name w:val="Header Char"/>
    <w:basedOn w:val="DefaultParagraphFont"/>
    <w:link w:val="Header"/>
    <w:rsid w:val="00F53A77"/>
    <w:rPr>
      <w:rFonts w:eastAsiaTheme="minorEastAsia"/>
      <w:sz w:val="24"/>
      <w:szCs w:val="24"/>
      <w:lang w:eastAsia="ja-JP"/>
    </w:rPr>
  </w:style>
  <w:style w:type="paragraph" w:styleId="NormalWeb">
    <w:name w:val="Normal (Web)"/>
    <w:basedOn w:val="Normal"/>
    <w:uiPriority w:val="99"/>
    <w:unhideWhenUsed/>
    <w:rsid w:val="00F53A7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53A77"/>
    <w:pPr>
      <w:tabs>
        <w:tab w:val="center" w:pos="4680"/>
        <w:tab w:val="right" w:pos="9360"/>
      </w:tabs>
    </w:pPr>
  </w:style>
  <w:style w:type="character" w:customStyle="1" w:styleId="FooterChar">
    <w:name w:val="Footer Char"/>
    <w:basedOn w:val="DefaultParagraphFont"/>
    <w:link w:val="Footer"/>
    <w:uiPriority w:val="99"/>
    <w:rsid w:val="00F53A77"/>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77"/>
    <w:pPr>
      <w:ind w:left="720"/>
      <w:contextualSpacing/>
    </w:pPr>
  </w:style>
  <w:style w:type="table" w:styleId="TableGrid">
    <w:name w:val="Table Grid"/>
    <w:basedOn w:val="TableNormal"/>
    <w:rsid w:val="00F53A77"/>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53A77"/>
    <w:pPr>
      <w:tabs>
        <w:tab w:val="center" w:pos="4680"/>
        <w:tab w:val="right" w:pos="9360"/>
      </w:tabs>
    </w:pPr>
  </w:style>
  <w:style w:type="character" w:customStyle="1" w:styleId="HeaderChar">
    <w:name w:val="Header Char"/>
    <w:basedOn w:val="DefaultParagraphFont"/>
    <w:link w:val="Header"/>
    <w:rsid w:val="00F53A77"/>
    <w:rPr>
      <w:rFonts w:eastAsiaTheme="minorEastAsia"/>
      <w:sz w:val="24"/>
      <w:szCs w:val="24"/>
      <w:lang w:eastAsia="ja-JP"/>
    </w:rPr>
  </w:style>
  <w:style w:type="paragraph" w:styleId="NormalWeb">
    <w:name w:val="Normal (Web)"/>
    <w:basedOn w:val="Normal"/>
    <w:uiPriority w:val="99"/>
    <w:unhideWhenUsed/>
    <w:rsid w:val="00F53A7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53A77"/>
    <w:pPr>
      <w:tabs>
        <w:tab w:val="center" w:pos="4680"/>
        <w:tab w:val="right" w:pos="9360"/>
      </w:tabs>
    </w:pPr>
  </w:style>
  <w:style w:type="character" w:customStyle="1" w:styleId="FooterChar">
    <w:name w:val="Footer Char"/>
    <w:basedOn w:val="DefaultParagraphFont"/>
    <w:link w:val="Footer"/>
    <w:uiPriority w:val="99"/>
    <w:rsid w:val="00F53A7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61E7-DA4D-4ADB-8EF7-5426F96A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522</Words>
  <Characters>2981</Characters>
  <Application>Microsoft Office Word</Application>
  <DocSecurity>0</DocSecurity>
  <Lines>24</Lines>
  <Paragraphs>6</Paragraphs>
  <ScaleCrop>false</ScaleCrop>
  <Company>Yale University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baced3</dc:creator>
  <cp:lastModifiedBy>baced3</cp:lastModifiedBy>
  <cp:revision>9</cp:revision>
  <dcterms:created xsi:type="dcterms:W3CDTF">2014-02-14T17:54:00Z</dcterms:created>
  <dcterms:modified xsi:type="dcterms:W3CDTF">2014-02-14T18:28:00Z</dcterms:modified>
</cp:coreProperties>
</file>