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65" w:rsidRDefault="00BA7067" w:rsidP="00BA7067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BA7067">
        <w:rPr>
          <w:b/>
          <w:sz w:val="24"/>
        </w:rPr>
        <w:t>Important Laws enacted during the 112</w:t>
      </w:r>
      <w:r w:rsidRPr="00BA7067">
        <w:rPr>
          <w:b/>
          <w:sz w:val="24"/>
          <w:vertAlign w:val="superscript"/>
        </w:rPr>
        <w:t>th</w:t>
      </w:r>
      <w:r w:rsidRPr="00BA7067">
        <w:rPr>
          <w:b/>
          <w:sz w:val="24"/>
        </w:rPr>
        <w:t xml:space="preserve"> Congress of 2011-12</w:t>
      </w:r>
    </w:p>
    <w:p w:rsidR="00357CB0" w:rsidRDefault="00357CB0" w:rsidP="00BA7067">
      <w:pPr>
        <w:spacing w:after="0" w:line="240" w:lineRule="auto"/>
        <w:rPr>
          <w:b/>
          <w:sz w:val="24"/>
        </w:rPr>
      </w:pPr>
    </w:p>
    <w:p w:rsidR="006E7E77" w:rsidRDefault="006E7E77" w:rsidP="00BA7067">
      <w:pPr>
        <w:spacing w:after="0" w:line="240" w:lineRule="auto"/>
        <w:rPr>
          <w:b/>
          <w:sz w:val="24"/>
        </w:rPr>
      </w:pPr>
    </w:p>
    <w:p w:rsidR="006E7E77" w:rsidRDefault="006E7E77" w:rsidP="00BA7067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Laws for calendar 2011:  </w:t>
      </w:r>
    </w:p>
    <w:p w:rsidR="00F7107C" w:rsidRDefault="00F7107C" w:rsidP="00BA7067">
      <w:pPr>
        <w:spacing w:after="0" w:line="240" w:lineRule="auto"/>
        <w:rPr>
          <w:b/>
          <w:sz w:val="24"/>
          <w:u w:val="single"/>
        </w:rPr>
      </w:pPr>
    </w:p>
    <w:p w:rsidR="00D25E00" w:rsidRDefault="00F7107C" w:rsidP="00BA7067">
      <w:pPr>
        <w:spacing w:after="0" w:line="240" w:lineRule="auto"/>
        <w:rPr>
          <w:b/>
          <w:sz w:val="24"/>
        </w:rPr>
      </w:pPr>
      <w:proofErr w:type="gramStart"/>
      <w:r w:rsidRPr="00F7107C">
        <w:rPr>
          <w:b/>
          <w:i/>
          <w:sz w:val="24"/>
        </w:rPr>
        <w:t>DEBT CEILING DEAL</w:t>
      </w:r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 Bipartisan compromise to raise the debt ceiling</w:t>
      </w:r>
      <w:r w:rsidR="008E15DA">
        <w:rPr>
          <w:b/>
          <w:sz w:val="24"/>
        </w:rPr>
        <w:t>,</w:t>
      </w:r>
      <w:r w:rsidR="00E328C6">
        <w:rPr>
          <w:b/>
          <w:sz w:val="24"/>
        </w:rPr>
        <w:t xml:space="preserve"> </w:t>
      </w:r>
      <w:r w:rsidR="00924D82">
        <w:rPr>
          <w:b/>
          <w:sz w:val="24"/>
        </w:rPr>
        <w:t xml:space="preserve">and </w:t>
      </w:r>
      <w:r w:rsidR="008E15DA">
        <w:rPr>
          <w:b/>
          <w:sz w:val="24"/>
        </w:rPr>
        <w:t xml:space="preserve">to </w:t>
      </w:r>
      <w:r>
        <w:rPr>
          <w:b/>
          <w:sz w:val="24"/>
        </w:rPr>
        <w:t xml:space="preserve">cut government spending by $2.1 trillion in two stages--$900 billion immediately, and $1.2 </w:t>
      </w:r>
      <w:r w:rsidR="00924D82">
        <w:rPr>
          <w:b/>
          <w:sz w:val="24"/>
        </w:rPr>
        <w:t xml:space="preserve">trillion </w:t>
      </w:r>
      <w:r>
        <w:rPr>
          <w:b/>
          <w:sz w:val="24"/>
        </w:rPr>
        <w:t xml:space="preserve">via decisions </w:t>
      </w:r>
      <w:r w:rsidR="008E15DA">
        <w:rPr>
          <w:b/>
          <w:sz w:val="24"/>
        </w:rPr>
        <w:t>delegated to a</w:t>
      </w:r>
      <w:r>
        <w:rPr>
          <w:b/>
          <w:sz w:val="24"/>
        </w:rPr>
        <w:t xml:space="preserve"> congressional </w:t>
      </w:r>
      <w:proofErr w:type="spellStart"/>
      <w:r>
        <w:rPr>
          <w:b/>
          <w:sz w:val="24"/>
        </w:rPr>
        <w:t>supercommittee</w:t>
      </w:r>
      <w:proofErr w:type="spellEnd"/>
      <w:r>
        <w:rPr>
          <w:b/>
          <w:sz w:val="24"/>
        </w:rPr>
        <w:t xml:space="preserve"> or </w:t>
      </w:r>
      <w:r w:rsidR="008E15DA">
        <w:rPr>
          <w:b/>
          <w:sz w:val="24"/>
        </w:rPr>
        <w:t xml:space="preserve">else </w:t>
      </w:r>
      <w:r w:rsidR="00924D82">
        <w:rPr>
          <w:b/>
          <w:sz w:val="24"/>
        </w:rPr>
        <w:t xml:space="preserve">via </w:t>
      </w:r>
      <w:r>
        <w:rPr>
          <w:b/>
          <w:sz w:val="24"/>
        </w:rPr>
        <w:t xml:space="preserve">a stipulated </w:t>
      </w:r>
      <w:r w:rsidR="005473DB">
        <w:rPr>
          <w:b/>
          <w:sz w:val="24"/>
        </w:rPr>
        <w:t xml:space="preserve">sequester </w:t>
      </w:r>
      <w:r>
        <w:rPr>
          <w:b/>
          <w:sz w:val="24"/>
        </w:rPr>
        <w:t>of domestic and military spending if that committee c</w:t>
      </w:r>
      <w:r w:rsidR="005473DB">
        <w:rPr>
          <w:b/>
          <w:sz w:val="24"/>
        </w:rPr>
        <w:t xml:space="preserve">ouldn’t </w:t>
      </w:r>
      <w:r w:rsidR="008E15DA">
        <w:rPr>
          <w:b/>
          <w:sz w:val="24"/>
        </w:rPr>
        <w:t xml:space="preserve">later </w:t>
      </w:r>
      <w:r w:rsidR="005473DB">
        <w:rPr>
          <w:b/>
          <w:sz w:val="24"/>
        </w:rPr>
        <w:t>c</w:t>
      </w:r>
      <w:r>
        <w:rPr>
          <w:b/>
          <w:sz w:val="24"/>
        </w:rPr>
        <w:t xml:space="preserve">ome to </w:t>
      </w:r>
      <w:r w:rsidR="008E15DA">
        <w:rPr>
          <w:b/>
          <w:sz w:val="24"/>
        </w:rPr>
        <w:t xml:space="preserve">an </w:t>
      </w:r>
      <w:r>
        <w:rPr>
          <w:b/>
          <w:sz w:val="24"/>
        </w:rPr>
        <w:t>agreement</w:t>
      </w:r>
      <w:r w:rsidR="005473DB">
        <w:rPr>
          <w:b/>
          <w:sz w:val="24"/>
        </w:rPr>
        <w:t xml:space="preserve"> (it couldn’t)</w:t>
      </w:r>
      <w:r>
        <w:rPr>
          <w:b/>
          <w:sz w:val="24"/>
        </w:rPr>
        <w:t xml:space="preserve">.  </w:t>
      </w:r>
      <w:r w:rsidR="0060441F">
        <w:rPr>
          <w:b/>
          <w:sz w:val="24"/>
        </w:rPr>
        <w:t>(</w:t>
      </w:r>
      <w:r>
        <w:rPr>
          <w:b/>
          <w:sz w:val="24"/>
        </w:rPr>
        <w:t>August</w:t>
      </w:r>
      <w:r w:rsidR="0060441F">
        <w:rPr>
          <w:b/>
          <w:sz w:val="24"/>
        </w:rPr>
        <w:t>)</w:t>
      </w:r>
      <w:r>
        <w:rPr>
          <w:b/>
          <w:sz w:val="24"/>
        </w:rPr>
        <w:t xml:space="preserve">  </w:t>
      </w:r>
    </w:p>
    <w:p w:rsidR="00F7107C" w:rsidRDefault="00F7107C" w:rsidP="00BA7067">
      <w:pPr>
        <w:spacing w:after="0" w:line="240" w:lineRule="auto"/>
        <w:rPr>
          <w:b/>
          <w:sz w:val="24"/>
        </w:rPr>
      </w:pPr>
    </w:p>
    <w:p w:rsidR="00F7107C" w:rsidRPr="00F7107C" w:rsidRDefault="00F7107C" w:rsidP="00BA7067">
      <w:pPr>
        <w:spacing w:after="0" w:line="240" w:lineRule="auto"/>
        <w:rPr>
          <w:b/>
          <w:sz w:val="24"/>
        </w:rPr>
      </w:pPr>
      <w:proofErr w:type="gramStart"/>
      <w:r w:rsidRPr="00F7107C">
        <w:rPr>
          <w:b/>
          <w:i/>
          <w:sz w:val="24"/>
        </w:rPr>
        <w:t>Modernization of patent law</w:t>
      </w:r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 To cut </w:t>
      </w:r>
      <w:r w:rsidR="00E97A38">
        <w:rPr>
          <w:b/>
          <w:sz w:val="24"/>
        </w:rPr>
        <w:t xml:space="preserve">an </w:t>
      </w:r>
      <w:r w:rsidR="00924D82">
        <w:rPr>
          <w:b/>
          <w:sz w:val="24"/>
        </w:rPr>
        <w:t xml:space="preserve">application </w:t>
      </w:r>
      <w:r>
        <w:rPr>
          <w:b/>
          <w:sz w:val="24"/>
        </w:rPr>
        <w:t xml:space="preserve">backlog, make obtaining patents </w:t>
      </w:r>
      <w:proofErr w:type="gramStart"/>
      <w:r>
        <w:rPr>
          <w:b/>
          <w:sz w:val="24"/>
        </w:rPr>
        <w:t>easier,</w:t>
      </w:r>
      <w:proofErr w:type="gramEnd"/>
      <w:r>
        <w:rPr>
          <w:b/>
          <w:sz w:val="24"/>
        </w:rPr>
        <w:t xml:space="preserve"> a</w:t>
      </w:r>
      <w:r w:rsidR="00924D82">
        <w:rPr>
          <w:b/>
          <w:sz w:val="24"/>
        </w:rPr>
        <w:t xml:space="preserve">lign US law with other countries.  </w:t>
      </w:r>
      <w:r w:rsidR="0060441F">
        <w:rPr>
          <w:b/>
          <w:sz w:val="24"/>
        </w:rPr>
        <w:t xml:space="preserve">(September) </w:t>
      </w:r>
      <w:r>
        <w:rPr>
          <w:b/>
          <w:sz w:val="24"/>
        </w:rPr>
        <w:t xml:space="preserve"> </w:t>
      </w:r>
    </w:p>
    <w:p w:rsidR="00F7107C" w:rsidRDefault="00F7107C" w:rsidP="00BA7067">
      <w:pPr>
        <w:spacing w:after="0" w:line="240" w:lineRule="auto"/>
        <w:rPr>
          <w:b/>
          <w:sz w:val="24"/>
        </w:rPr>
      </w:pPr>
    </w:p>
    <w:p w:rsidR="00F7107C" w:rsidRPr="0060441F" w:rsidRDefault="00F7107C" w:rsidP="00BA7067">
      <w:pPr>
        <w:spacing w:after="0" w:line="240" w:lineRule="auto"/>
        <w:rPr>
          <w:b/>
          <w:sz w:val="24"/>
        </w:rPr>
      </w:pPr>
      <w:r>
        <w:rPr>
          <w:b/>
          <w:i/>
          <w:sz w:val="24"/>
        </w:rPr>
        <w:t xml:space="preserve">Trade agreements with Colombia, Panama, </w:t>
      </w:r>
      <w:proofErr w:type="gramStart"/>
      <w:r>
        <w:rPr>
          <w:b/>
          <w:i/>
          <w:sz w:val="24"/>
        </w:rPr>
        <w:t>South</w:t>
      </w:r>
      <w:proofErr w:type="gramEnd"/>
      <w:r>
        <w:rPr>
          <w:b/>
          <w:i/>
          <w:sz w:val="24"/>
        </w:rPr>
        <w:t xml:space="preserve"> Korea.  </w:t>
      </w:r>
      <w:r w:rsidR="0060441F">
        <w:rPr>
          <w:b/>
          <w:sz w:val="24"/>
        </w:rPr>
        <w:t xml:space="preserve">(October)  </w:t>
      </w:r>
    </w:p>
    <w:p w:rsidR="004B0C90" w:rsidRDefault="004B0C90" w:rsidP="00BA7067">
      <w:pPr>
        <w:spacing w:after="0" w:line="240" w:lineRule="auto"/>
        <w:rPr>
          <w:b/>
          <w:i/>
          <w:sz w:val="24"/>
        </w:rPr>
      </w:pPr>
    </w:p>
    <w:p w:rsidR="004B0C90" w:rsidRDefault="004B0C90" w:rsidP="00BA7067">
      <w:pPr>
        <w:spacing w:after="0" w:line="240" w:lineRule="auto"/>
        <w:rPr>
          <w:b/>
          <w:i/>
          <w:sz w:val="24"/>
        </w:rPr>
      </w:pPr>
    </w:p>
    <w:p w:rsidR="004B0C90" w:rsidRDefault="004B0C90" w:rsidP="00BA7067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Laws for calendar 2012:  </w:t>
      </w:r>
    </w:p>
    <w:p w:rsidR="00FE6094" w:rsidRDefault="00FE6094" w:rsidP="00BA7067">
      <w:pPr>
        <w:spacing w:after="0" w:line="240" w:lineRule="auto"/>
        <w:rPr>
          <w:b/>
          <w:sz w:val="24"/>
          <w:u w:val="single"/>
        </w:rPr>
      </w:pPr>
    </w:p>
    <w:p w:rsidR="00FE6094" w:rsidRPr="00FE6094" w:rsidRDefault="00FE6094" w:rsidP="00BA7067">
      <w:pPr>
        <w:spacing w:after="0" w:line="240" w:lineRule="auto"/>
        <w:rPr>
          <w:b/>
          <w:sz w:val="24"/>
        </w:rPr>
      </w:pPr>
      <w:r>
        <w:rPr>
          <w:b/>
          <w:i/>
          <w:sz w:val="24"/>
        </w:rPr>
        <w:t>FISCAL CLIFF DEAL</w:t>
      </w:r>
      <w:r>
        <w:rPr>
          <w:b/>
          <w:sz w:val="24"/>
        </w:rPr>
        <w:t xml:space="preserve">.  Income and other taxes hiked on the high brackets; Bush tax cuts of 2001 made permanent for the bulk of taxpayers; capital gains and dividend taxes set permanently at 20%; estate tax set </w:t>
      </w:r>
      <w:r w:rsidR="00CB505D">
        <w:rPr>
          <w:b/>
          <w:sz w:val="24"/>
        </w:rPr>
        <w:t xml:space="preserve">permanently </w:t>
      </w:r>
      <w:r>
        <w:rPr>
          <w:b/>
          <w:sz w:val="24"/>
        </w:rPr>
        <w:t>at 40% with a $</w:t>
      </w:r>
      <w:r w:rsidR="003D6707">
        <w:rPr>
          <w:b/>
          <w:sz w:val="24"/>
        </w:rPr>
        <w:t>5</w:t>
      </w:r>
      <w:r>
        <w:rPr>
          <w:b/>
          <w:sz w:val="24"/>
        </w:rPr>
        <w:t xml:space="preserve"> million exemption; </w:t>
      </w:r>
      <w:r w:rsidR="00E328C6">
        <w:rPr>
          <w:b/>
          <w:sz w:val="24"/>
        </w:rPr>
        <w:t xml:space="preserve">the </w:t>
      </w:r>
      <w:r>
        <w:rPr>
          <w:b/>
          <w:sz w:val="24"/>
        </w:rPr>
        <w:t xml:space="preserve">Alternative Minimum Tax permanently patched to inflation.   </w:t>
      </w:r>
      <w:r w:rsidR="00A66969">
        <w:rPr>
          <w:b/>
          <w:sz w:val="24"/>
        </w:rPr>
        <w:t>(</w:t>
      </w:r>
      <w:proofErr w:type="gramStart"/>
      <w:r w:rsidR="00A66969">
        <w:rPr>
          <w:b/>
          <w:sz w:val="24"/>
        </w:rPr>
        <w:t>enacted</w:t>
      </w:r>
      <w:proofErr w:type="gramEnd"/>
      <w:r w:rsidR="00A66969">
        <w:rPr>
          <w:b/>
          <w:sz w:val="24"/>
        </w:rPr>
        <w:t xml:space="preserve"> in early January 2013</w:t>
      </w:r>
      <w:r w:rsidR="00E328C6">
        <w:rPr>
          <w:b/>
          <w:sz w:val="24"/>
        </w:rPr>
        <w:t xml:space="preserve"> at the tail end of </w:t>
      </w:r>
      <w:r w:rsidR="00F60B7D">
        <w:rPr>
          <w:b/>
          <w:sz w:val="24"/>
        </w:rPr>
        <w:t>the</w:t>
      </w:r>
      <w:r w:rsidR="00E328C6">
        <w:rPr>
          <w:b/>
          <w:sz w:val="24"/>
        </w:rPr>
        <w:t xml:space="preserve"> lame-duck session of the 112th</w:t>
      </w:r>
      <w:r w:rsidR="00A66969">
        <w:rPr>
          <w:b/>
          <w:sz w:val="24"/>
        </w:rPr>
        <w:t xml:space="preserve">) </w:t>
      </w:r>
      <w:r>
        <w:rPr>
          <w:b/>
          <w:sz w:val="24"/>
        </w:rPr>
        <w:t xml:space="preserve">    </w:t>
      </w:r>
    </w:p>
    <w:p w:rsidR="00F7107C" w:rsidRDefault="00F7107C" w:rsidP="00BA7067">
      <w:pPr>
        <w:spacing w:after="0" w:line="240" w:lineRule="auto"/>
        <w:rPr>
          <w:b/>
          <w:sz w:val="24"/>
        </w:rPr>
      </w:pPr>
    </w:p>
    <w:p w:rsidR="00A66969" w:rsidRPr="00A66969" w:rsidRDefault="00A66969" w:rsidP="00A66969">
      <w:pPr>
        <w:spacing w:after="0" w:line="240" w:lineRule="auto"/>
        <w:rPr>
          <w:b/>
          <w:sz w:val="24"/>
        </w:rPr>
      </w:pPr>
      <w:r>
        <w:rPr>
          <w:b/>
          <w:i/>
          <w:sz w:val="24"/>
        </w:rPr>
        <w:t xml:space="preserve">Ban on insider trading by members of Congress </w:t>
      </w:r>
      <w:r>
        <w:rPr>
          <w:b/>
          <w:sz w:val="24"/>
        </w:rPr>
        <w:t xml:space="preserve">(March)  </w:t>
      </w:r>
    </w:p>
    <w:p w:rsidR="00A66969" w:rsidRDefault="00A66969" w:rsidP="00A66969">
      <w:pPr>
        <w:spacing w:after="0" w:line="240" w:lineRule="auto"/>
        <w:rPr>
          <w:b/>
          <w:sz w:val="24"/>
        </w:rPr>
      </w:pPr>
    </w:p>
    <w:p w:rsidR="003D6707" w:rsidRPr="003D6707" w:rsidRDefault="003D6707" w:rsidP="00BA7067">
      <w:pPr>
        <w:spacing w:after="0" w:line="240" w:lineRule="auto"/>
        <w:rPr>
          <w:b/>
          <w:sz w:val="24"/>
        </w:rPr>
      </w:pPr>
      <w:r>
        <w:rPr>
          <w:b/>
          <w:i/>
          <w:sz w:val="24"/>
        </w:rPr>
        <w:t>Jump</w:t>
      </w:r>
      <w:r w:rsidR="00055BD3">
        <w:rPr>
          <w:b/>
          <w:i/>
          <w:sz w:val="24"/>
        </w:rPr>
        <w:t>start Our Business Startups (</w:t>
      </w:r>
      <w:r>
        <w:rPr>
          <w:b/>
          <w:i/>
          <w:sz w:val="24"/>
        </w:rPr>
        <w:t xml:space="preserve">JOBS) Act.  </w:t>
      </w:r>
      <w:proofErr w:type="gramStart"/>
      <w:r>
        <w:rPr>
          <w:b/>
          <w:sz w:val="24"/>
        </w:rPr>
        <w:t>To ease small businesses’ access to investments and capital markets.</w:t>
      </w:r>
      <w:proofErr w:type="gramEnd"/>
      <w:r>
        <w:rPr>
          <w:b/>
          <w:sz w:val="24"/>
        </w:rPr>
        <w:t xml:space="preserve">  </w:t>
      </w:r>
      <w:r w:rsidR="007F490D">
        <w:rPr>
          <w:b/>
          <w:sz w:val="24"/>
        </w:rPr>
        <w:t xml:space="preserve">(April)  </w:t>
      </w:r>
    </w:p>
    <w:p w:rsidR="003D6707" w:rsidRDefault="003D6707" w:rsidP="00BA7067">
      <w:pPr>
        <w:spacing w:after="0" w:line="240" w:lineRule="auto"/>
        <w:rPr>
          <w:b/>
          <w:i/>
          <w:sz w:val="24"/>
        </w:rPr>
      </w:pPr>
    </w:p>
    <w:p w:rsidR="00F7107C" w:rsidRDefault="00BB3E02" w:rsidP="00BA7067">
      <w:pPr>
        <w:spacing w:after="0" w:line="240" w:lineRule="auto"/>
        <w:rPr>
          <w:b/>
          <w:sz w:val="24"/>
        </w:rPr>
      </w:pPr>
      <w:r w:rsidRPr="003D6707">
        <w:rPr>
          <w:b/>
          <w:i/>
          <w:sz w:val="24"/>
        </w:rPr>
        <w:t>Normaliz</w:t>
      </w:r>
      <w:r w:rsidR="003D6707" w:rsidRPr="003D6707">
        <w:rPr>
          <w:b/>
          <w:i/>
          <w:sz w:val="24"/>
        </w:rPr>
        <w:t xml:space="preserve">ation of </w:t>
      </w:r>
      <w:r w:rsidRPr="003D6707">
        <w:rPr>
          <w:b/>
          <w:i/>
          <w:sz w:val="24"/>
        </w:rPr>
        <w:t xml:space="preserve">trade relations with </w:t>
      </w:r>
      <w:r w:rsidR="00771F69" w:rsidRPr="003D6707">
        <w:rPr>
          <w:b/>
          <w:i/>
          <w:sz w:val="24"/>
        </w:rPr>
        <w:t>Russia</w:t>
      </w:r>
      <w:r w:rsidR="003D6707">
        <w:rPr>
          <w:b/>
          <w:sz w:val="24"/>
        </w:rPr>
        <w:t>, including the “</w:t>
      </w:r>
      <w:proofErr w:type="spellStart"/>
      <w:r w:rsidR="003D6707">
        <w:rPr>
          <w:b/>
          <w:sz w:val="24"/>
        </w:rPr>
        <w:t>Magnitsky</w:t>
      </w:r>
      <w:proofErr w:type="spellEnd"/>
      <w:r w:rsidR="003D6707">
        <w:rPr>
          <w:b/>
          <w:sz w:val="24"/>
        </w:rPr>
        <w:t xml:space="preserve"> Act” banning certain </w:t>
      </w:r>
      <w:proofErr w:type="gramStart"/>
      <w:r w:rsidR="003D6707">
        <w:rPr>
          <w:b/>
          <w:sz w:val="24"/>
        </w:rPr>
        <w:t>rights</w:t>
      </w:r>
      <w:proofErr w:type="gramEnd"/>
      <w:r w:rsidR="003D6707">
        <w:rPr>
          <w:b/>
          <w:sz w:val="24"/>
        </w:rPr>
        <w:t xml:space="preserve"> abusers from traveling or banking in the U.S. </w:t>
      </w:r>
      <w:r w:rsidR="00A66969">
        <w:rPr>
          <w:b/>
          <w:sz w:val="24"/>
        </w:rPr>
        <w:t xml:space="preserve"> (December) </w:t>
      </w:r>
      <w:r w:rsidR="003D6707">
        <w:rPr>
          <w:b/>
          <w:sz w:val="24"/>
        </w:rPr>
        <w:t xml:space="preserve"> </w:t>
      </w:r>
      <w:r w:rsidR="00771F69" w:rsidRPr="003D6707">
        <w:rPr>
          <w:b/>
          <w:i/>
          <w:sz w:val="24"/>
        </w:rPr>
        <w:t xml:space="preserve"> </w:t>
      </w:r>
    </w:p>
    <w:p w:rsidR="00A66969" w:rsidRDefault="00A66969" w:rsidP="00BA7067">
      <w:pPr>
        <w:spacing w:after="0" w:line="240" w:lineRule="auto"/>
        <w:rPr>
          <w:b/>
          <w:sz w:val="24"/>
        </w:rPr>
      </w:pPr>
    </w:p>
    <w:p w:rsidR="00A66969" w:rsidRDefault="00A66969" w:rsidP="00BA7067">
      <w:pPr>
        <w:spacing w:after="0" w:line="240" w:lineRule="auto"/>
        <w:rPr>
          <w:b/>
          <w:sz w:val="24"/>
        </w:rPr>
      </w:pPr>
    </w:p>
    <w:p w:rsidR="00F20E4E" w:rsidRDefault="00A66969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Prominent features of lawmaking during </w:t>
      </w:r>
      <w:r w:rsidR="005473DB">
        <w:rPr>
          <w:b/>
          <w:sz w:val="24"/>
        </w:rPr>
        <w:t xml:space="preserve">the </w:t>
      </w:r>
      <w:r w:rsidR="00F60B7D">
        <w:rPr>
          <w:b/>
          <w:sz w:val="24"/>
        </w:rPr>
        <w:t>1</w:t>
      </w:r>
      <w:r w:rsidR="005473DB">
        <w:rPr>
          <w:b/>
          <w:sz w:val="24"/>
        </w:rPr>
        <w:t>12</w:t>
      </w:r>
      <w:r w:rsidR="005473DB" w:rsidRPr="005473DB">
        <w:rPr>
          <w:b/>
          <w:sz w:val="24"/>
          <w:vertAlign w:val="superscript"/>
        </w:rPr>
        <w:t>th</w:t>
      </w:r>
      <w:r w:rsidR="005473DB">
        <w:rPr>
          <w:b/>
          <w:sz w:val="24"/>
        </w:rPr>
        <w:t xml:space="preserve"> Congress </w:t>
      </w:r>
      <w:r>
        <w:rPr>
          <w:b/>
          <w:sz w:val="24"/>
        </w:rPr>
        <w:t>included</w:t>
      </w:r>
      <w:r w:rsidR="00F20E4E">
        <w:rPr>
          <w:b/>
          <w:sz w:val="24"/>
        </w:rPr>
        <w:t xml:space="preserve">: </w:t>
      </w:r>
    </w:p>
    <w:p w:rsidR="005473DB" w:rsidRDefault="00A66969" w:rsidP="005473D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--</w:t>
      </w:r>
      <w:r w:rsidR="00F60B7D">
        <w:rPr>
          <w:b/>
          <w:sz w:val="24"/>
        </w:rPr>
        <w:t xml:space="preserve">its sequence of a </w:t>
      </w:r>
      <w:r w:rsidR="005473DB">
        <w:rPr>
          <w:b/>
          <w:sz w:val="24"/>
        </w:rPr>
        <w:t>major spending cut in mid-2011</w:t>
      </w:r>
      <w:r w:rsidR="00F60B7D">
        <w:rPr>
          <w:b/>
          <w:sz w:val="24"/>
        </w:rPr>
        <w:t xml:space="preserve"> </w:t>
      </w:r>
      <w:r w:rsidR="002C31C4">
        <w:rPr>
          <w:b/>
          <w:sz w:val="24"/>
        </w:rPr>
        <w:t xml:space="preserve">followed by </w:t>
      </w:r>
      <w:r w:rsidR="005473DB">
        <w:rPr>
          <w:b/>
          <w:sz w:val="24"/>
        </w:rPr>
        <w:t xml:space="preserve">a major tax hike </w:t>
      </w:r>
      <w:r w:rsidR="002C31C4">
        <w:rPr>
          <w:b/>
          <w:sz w:val="24"/>
        </w:rPr>
        <w:t xml:space="preserve">on the rich </w:t>
      </w:r>
      <w:r w:rsidR="005473DB">
        <w:rPr>
          <w:b/>
          <w:sz w:val="24"/>
        </w:rPr>
        <w:t xml:space="preserve">at the cusp of 2012-13.  These two results matched the flavors of the elections that preceded them—the midterm of 2010 and the pre-lame-duck election of November 2012.  </w:t>
      </w:r>
    </w:p>
    <w:p w:rsidR="002713C6" w:rsidRDefault="002713C6" w:rsidP="005473DB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--prolonged drama and angst in the run-ups to these two enactments.</w:t>
      </w:r>
      <w:proofErr w:type="gramEnd"/>
      <w:r>
        <w:rPr>
          <w:b/>
          <w:sz w:val="24"/>
        </w:rPr>
        <w:t xml:space="preserve">  </w:t>
      </w:r>
    </w:p>
    <w:p w:rsidR="00C85F0D" w:rsidRDefault="00C85F0D" w:rsidP="005473DB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 xml:space="preserve">--a failure to address </w:t>
      </w:r>
      <w:proofErr w:type="spellStart"/>
      <w:r>
        <w:rPr>
          <w:b/>
          <w:sz w:val="24"/>
        </w:rPr>
        <w:t>longterm</w:t>
      </w:r>
      <w:proofErr w:type="spellEnd"/>
      <w:r>
        <w:rPr>
          <w:b/>
          <w:sz w:val="24"/>
        </w:rPr>
        <w:t xml:space="preserve"> debt/deficit problems, in the judgment of most referees.</w:t>
      </w:r>
      <w:proofErr w:type="gramEnd"/>
      <w:r>
        <w:rPr>
          <w:b/>
          <w:sz w:val="24"/>
        </w:rPr>
        <w:t xml:space="preserve">  </w:t>
      </w:r>
    </w:p>
    <w:p w:rsidR="00F20E4E" w:rsidRDefault="00F20E4E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--</w:t>
      </w:r>
      <w:r w:rsidR="00D252AD">
        <w:rPr>
          <w:b/>
          <w:sz w:val="24"/>
        </w:rPr>
        <w:t>i</w:t>
      </w:r>
      <w:r>
        <w:rPr>
          <w:b/>
          <w:sz w:val="24"/>
        </w:rPr>
        <w:t xml:space="preserve">n general, a record of very low congressional productivity, as well as a very long list of “things left undone,” in the judgment of most referees.   </w:t>
      </w:r>
    </w:p>
    <w:p w:rsidR="008002A7" w:rsidRDefault="008002A7" w:rsidP="00BA7067">
      <w:pPr>
        <w:spacing w:after="0" w:line="240" w:lineRule="auto"/>
        <w:rPr>
          <w:b/>
          <w:sz w:val="24"/>
        </w:rPr>
      </w:pPr>
    </w:p>
    <w:p w:rsidR="008002A7" w:rsidRDefault="008002A7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The close calls on the side of inclusion:  the insider trading ban; the JOBS Act.  </w:t>
      </w:r>
    </w:p>
    <w:p w:rsidR="008002A7" w:rsidRDefault="008002A7" w:rsidP="00BA7067">
      <w:pPr>
        <w:spacing w:after="0" w:line="240" w:lineRule="auto"/>
        <w:rPr>
          <w:b/>
          <w:sz w:val="24"/>
        </w:rPr>
      </w:pPr>
    </w:p>
    <w:p w:rsidR="008002A7" w:rsidRDefault="008002A7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The close calls on the side of exclusion:  FAA overhaul.  </w:t>
      </w:r>
    </w:p>
    <w:p w:rsidR="008002A7" w:rsidRDefault="008002A7" w:rsidP="00BA7067">
      <w:pPr>
        <w:spacing w:after="0" w:line="240" w:lineRule="auto"/>
        <w:rPr>
          <w:b/>
          <w:sz w:val="24"/>
        </w:rPr>
      </w:pPr>
    </w:p>
    <w:p w:rsidR="002F28F9" w:rsidRDefault="008002A7" w:rsidP="00BA7067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Methodology.</w:t>
      </w:r>
      <w:proofErr w:type="gramEnd"/>
      <w:r>
        <w:rPr>
          <w:b/>
          <w:sz w:val="24"/>
        </w:rPr>
        <w:t xml:space="preserve">  Calendar 2012 was difficult to code.  Most of the veteran wrap-up reporters seem to have retired their pens.  And everyone was transfixed by the “fiscal cliff” politics of late 2012, a bent that m</w:t>
      </w:r>
      <w:r w:rsidR="00B73EE4">
        <w:rPr>
          <w:b/>
          <w:sz w:val="24"/>
        </w:rPr>
        <w:t xml:space="preserve">ay </w:t>
      </w:r>
      <w:r>
        <w:rPr>
          <w:b/>
          <w:sz w:val="24"/>
        </w:rPr>
        <w:t>have exacted a</w:t>
      </w:r>
      <w:r w:rsidR="00AD0D68">
        <w:rPr>
          <w:b/>
          <w:sz w:val="24"/>
        </w:rPr>
        <w:t xml:space="preserve">n attention </w:t>
      </w:r>
      <w:r w:rsidR="00FF758B">
        <w:rPr>
          <w:b/>
          <w:sz w:val="24"/>
        </w:rPr>
        <w:t xml:space="preserve">cost </w:t>
      </w:r>
      <w:r w:rsidR="00FE3B5D">
        <w:rPr>
          <w:b/>
          <w:sz w:val="24"/>
        </w:rPr>
        <w:t xml:space="preserve">on other issues.  Also, some journalists were distracted by a widely circulated </w:t>
      </w:r>
      <w:r w:rsidR="002F28F9">
        <w:rPr>
          <w:b/>
          <w:sz w:val="24"/>
        </w:rPr>
        <w:t xml:space="preserve">time series of </w:t>
      </w:r>
      <w:r w:rsidR="00FE3B5D">
        <w:rPr>
          <w:b/>
          <w:sz w:val="24"/>
        </w:rPr>
        <w:t xml:space="preserve">total laws passed per Congress, regardless of their importance, that features, </w:t>
      </w:r>
      <w:r w:rsidR="002F28F9">
        <w:rPr>
          <w:b/>
          <w:sz w:val="24"/>
        </w:rPr>
        <w:t xml:space="preserve">among other things, </w:t>
      </w:r>
      <w:r w:rsidR="00AD0D68">
        <w:rPr>
          <w:b/>
          <w:sz w:val="24"/>
        </w:rPr>
        <w:t xml:space="preserve">the Eisenhower Congress of </w:t>
      </w:r>
      <w:r w:rsidR="002F28F9">
        <w:rPr>
          <w:b/>
          <w:sz w:val="24"/>
        </w:rPr>
        <w:t xml:space="preserve">1955-56 as the most productive </w:t>
      </w:r>
      <w:r w:rsidR="00AD0D68">
        <w:rPr>
          <w:b/>
          <w:sz w:val="24"/>
        </w:rPr>
        <w:t xml:space="preserve">one </w:t>
      </w:r>
      <w:r w:rsidR="002F28F9">
        <w:rPr>
          <w:b/>
          <w:sz w:val="24"/>
        </w:rPr>
        <w:t>since World War II; the 112</w:t>
      </w:r>
      <w:r w:rsidR="002F28F9" w:rsidRPr="00AD17FF">
        <w:rPr>
          <w:b/>
          <w:sz w:val="24"/>
          <w:vertAlign w:val="superscript"/>
        </w:rPr>
        <w:t>th</w:t>
      </w:r>
      <w:r w:rsidR="002F28F9">
        <w:rPr>
          <w:b/>
          <w:sz w:val="24"/>
        </w:rPr>
        <w:t xml:space="preserve"> Congress ranks last, the </w:t>
      </w:r>
      <w:r w:rsidR="00B73EE4">
        <w:rPr>
          <w:b/>
          <w:sz w:val="24"/>
        </w:rPr>
        <w:t xml:space="preserve">preceding </w:t>
      </w:r>
      <w:r w:rsidR="002F28F9">
        <w:rPr>
          <w:b/>
          <w:sz w:val="24"/>
        </w:rPr>
        <w:t>111</w:t>
      </w:r>
      <w:r w:rsidR="002F28F9" w:rsidRPr="00AD17FF">
        <w:rPr>
          <w:b/>
          <w:sz w:val="24"/>
          <w:vertAlign w:val="superscript"/>
        </w:rPr>
        <w:t>th</w:t>
      </w:r>
      <w:r w:rsidR="002F28F9">
        <w:rPr>
          <w:b/>
          <w:sz w:val="24"/>
        </w:rPr>
        <w:t xml:space="preserve"> Congress </w:t>
      </w:r>
      <w:r w:rsidR="00AD0D68">
        <w:rPr>
          <w:b/>
          <w:sz w:val="24"/>
        </w:rPr>
        <w:t xml:space="preserve">known for its </w:t>
      </w:r>
      <w:r w:rsidR="00FE3B5D">
        <w:rPr>
          <w:b/>
          <w:sz w:val="24"/>
        </w:rPr>
        <w:t>Affordable Care Act, Dodd-Frank</w:t>
      </w:r>
      <w:r w:rsidR="00AD0D68">
        <w:rPr>
          <w:b/>
          <w:sz w:val="24"/>
        </w:rPr>
        <w:t xml:space="preserve"> and more, n</w:t>
      </w:r>
      <w:r w:rsidR="00FE3B5D">
        <w:rPr>
          <w:b/>
          <w:sz w:val="24"/>
        </w:rPr>
        <w:t>ext-to last.  (F</w:t>
      </w:r>
      <w:r w:rsidR="002F28F9">
        <w:rPr>
          <w:b/>
          <w:sz w:val="24"/>
        </w:rPr>
        <w:t xml:space="preserve">or an exhibit of this chart material, see the </w:t>
      </w:r>
      <w:r w:rsidR="002F28F9">
        <w:rPr>
          <w:b/>
          <w:sz w:val="24"/>
          <w:u w:val="single"/>
        </w:rPr>
        <w:t>Roll Call</w:t>
      </w:r>
      <w:r w:rsidR="002F28F9">
        <w:rPr>
          <w:b/>
          <w:sz w:val="24"/>
        </w:rPr>
        <w:t xml:space="preserve"> piece of 9/13/12 cited below.)  </w:t>
      </w:r>
      <w:r w:rsidR="00D252AD">
        <w:rPr>
          <w:b/>
          <w:sz w:val="24"/>
        </w:rPr>
        <w:t xml:space="preserve">I thought that </w:t>
      </w:r>
      <w:r>
        <w:rPr>
          <w:b/>
          <w:sz w:val="24"/>
          <w:u w:val="single"/>
        </w:rPr>
        <w:t>Congressional Quarterly Weekly</w:t>
      </w:r>
      <w:r>
        <w:rPr>
          <w:b/>
          <w:sz w:val="24"/>
        </w:rPr>
        <w:t xml:space="preserve"> </w:t>
      </w:r>
      <w:r w:rsidR="00AD0D68">
        <w:rPr>
          <w:b/>
          <w:sz w:val="24"/>
        </w:rPr>
        <w:t xml:space="preserve">offered </w:t>
      </w:r>
      <w:r>
        <w:rPr>
          <w:b/>
          <w:sz w:val="24"/>
        </w:rPr>
        <w:t>the best coverage of the year’s activity (and inactivity)</w:t>
      </w:r>
      <w:r w:rsidR="002F28F9">
        <w:rPr>
          <w:b/>
          <w:sz w:val="24"/>
        </w:rPr>
        <w:t>,</w:t>
      </w:r>
      <w:r>
        <w:rPr>
          <w:b/>
          <w:sz w:val="24"/>
        </w:rPr>
        <w:t xml:space="preserve"> in its October 2012 and January 2013 articles.  </w:t>
      </w:r>
    </w:p>
    <w:p w:rsidR="002F28F9" w:rsidRDefault="002F28F9" w:rsidP="00BA7067">
      <w:pPr>
        <w:spacing w:after="0" w:line="240" w:lineRule="auto"/>
        <w:rPr>
          <w:b/>
          <w:sz w:val="24"/>
        </w:rPr>
      </w:pPr>
    </w:p>
    <w:p w:rsidR="008002A7" w:rsidRDefault="008002A7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Prominent legislative proposals </w:t>
      </w:r>
      <w:r>
        <w:rPr>
          <w:b/>
          <w:sz w:val="24"/>
          <w:u w:val="single"/>
        </w:rPr>
        <w:t>not</w:t>
      </w:r>
      <w:r>
        <w:rPr>
          <w:b/>
          <w:sz w:val="24"/>
        </w:rPr>
        <w:t xml:space="preserve"> enacted into law in 2011-12 included the following.  There are entries from right, center, and left:  repeal of the Affordable Care Act; rollback of the Dodd-Frank </w:t>
      </w:r>
      <w:r w:rsidR="00FF758B">
        <w:rPr>
          <w:b/>
          <w:sz w:val="24"/>
        </w:rPr>
        <w:t>financial services a</w:t>
      </w:r>
      <w:r>
        <w:rPr>
          <w:b/>
          <w:sz w:val="24"/>
        </w:rPr>
        <w:t xml:space="preserve">ct; </w:t>
      </w:r>
      <w:r w:rsidR="00FF758B">
        <w:rPr>
          <w:b/>
          <w:sz w:val="24"/>
        </w:rPr>
        <w:t>reform of the t</w:t>
      </w:r>
      <w:r>
        <w:rPr>
          <w:b/>
          <w:sz w:val="24"/>
        </w:rPr>
        <w:t>ax code</w:t>
      </w:r>
      <w:r w:rsidR="00FF758B">
        <w:rPr>
          <w:b/>
          <w:sz w:val="24"/>
        </w:rPr>
        <w:t xml:space="preserve">; </w:t>
      </w:r>
      <w:r>
        <w:rPr>
          <w:b/>
          <w:sz w:val="24"/>
        </w:rPr>
        <w:t xml:space="preserve">trim of entitlements </w:t>
      </w:r>
      <w:r w:rsidR="00FF758B">
        <w:rPr>
          <w:b/>
          <w:sz w:val="24"/>
        </w:rPr>
        <w:t xml:space="preserve">that face </w:t>
      </w:r>
      <w:proofErr w:type="spellStart"/>
      <w:r>
        <w:rPr>
          <w:b/>
          <w:sz w:val="24"/>
        </w:rPr>
        <w:t>longterm</w:t>
      </w:r>
      <w:proofErr w:type="spellEnd"/>
      <w:r>
        <w:rPr>
          <w:b/>
          <w:sz w:val="24"/>
        </w:rPr>
        <w:t xml:space="preserve"> money problems; immigration reform; </w:t>
      </w:r>
      <w:r w:rsidR="00343304">
        <w:rPr>
          <w:b/>
          <w:sz w:val="24"/>
        </w:rPr>
        <w:t xml:space="preserve">fix of </w:t>
      </w:r>
      <w:r w:rsidR="00EF1136">
        <w:rPr>
          <w:b/>
          <w:sz w:val="24"/>
        </w:rPr>
        <w:t xml:space="preserve">the </w:t>
      </w:r>
      <w:r>
        <w:rPr>
          <w:b/>
          <w:sz w:val="24"/>
        </w:rPr>
        <w:t>No Child Left Behind</w:t>
      </w:r>
      <w:r w:rsidR="00EF1136">
        <w:rPr>
          <w:b/>
          <w:sz w:val="24"/>
        </w:rPr>
        <w:t xml:space="preserve"> Act</w:t>
      </w:r>
      <w:r>
        <w:rPr>
          <w:b/>
          <w:sz w:val="24"/>
        </w:rPr>
        <w:t xml:space="preserve">; </w:t>
      </w:r>
      <w:r w:rsidR="00343304">
        <w:rPr>
          <w:b/>
          <w:sz w:val="24"/>
        </w:rPr>
        <w:t>overhaul of the Postal Service; reauthoriz</w:t>
      </w:r>
      <w:r w:rsidR="00EF1136">
        <w:rPr>
          <w:b/>
          <w:sz w:val="24"/>
        </w:rPr>
        <w:t xml:space="preserve">ation </w:t>
      </w:r>
      <w:r w:rsidR="00547958">
        <w:rPr>
          <w:b/>
          <w:sz w:val="24"/>
        </w:rPr>
        <w:t xml:space="preserve">and </w:t>
      </w:r>
      <w:proofErr w:type="spellStart"/>
      <w:r w:rsidR="00547958">
        <w:rPr>
          <w:b/>
          <w:sz w:val="24"/>
        </w:rPr>
        <w:t>tuneup</w:t>
      </w:r>
      <w:proofErr w:type="spellEnd"/>
      <w:r w:rsidR="00547958">
        <w:rPr>
          <w:b/>
          <w:sz w:val="24"/>
        </w:rPr>
        <w:t xml:space="preserve"> </w:t>
      </w:r>
      <w:r w:rsidR="00EF1136">
        <w:rPr>
          <w:b/>
          <w:sz w:val="24"/>
        </w:rPr>
        <w:t xml:space="preserve">of </w:t>
      </w:r>
      <w:r w:rsidR="00343304">
        <w:rPr>
          <w:b/>
          <w:sz w:val="24"/>
        </w:rPr>
        <w:t xml:space="preserve">the Violence Against Women Act; multi-year transportation </w:t>
      </w:r>
      <w:r w:rsidR="006534EC">
        <w:rPr>
          <w:b/>
          <w:sz w:val="24"/>
        </w:rPr>
        <w:t xml:space="preserve">(building highways, etc.) </w:t>
      </w:r>
      <w:r w:rsidR="00343304">
        <w:rPr>
          <w:b/>
          <w:sz w:val="24"/>
        </w:rPr>
        <w:t xml:space="preserve">authority; multi-year </w:t>
      </w:r>
      <w:r w:rsidR="009013B9">
        <w:rPr>
          <w:b/>
          <w:sz w:val="24"/>
        </w:rPr>
        <w:t xml:space="preserve">authorization of agriculture programs; </w:t>
      </w:r>
      <w:r w:rsidR="00343304">
        <w:rPr>
          <w:b/>
          <w:sz w:val="24"/>
        </w:rPr>
        <w:t>improve</w:t>
      </w:r>
      <w:r w:rsidR="00EF1136">
        <w:rPr>
          <w:b/>
          <w:sz w:val="24"/>
        </w:rPr>
        <w:t xml:space="preserve">ment of </w:t>
      </w:r>
      <w:proofErr w:type="spellStart"/>
      <w:r w:rsidR="00343304">
        <w:rPr>
          <w:b/>
          <w:sz w:val="24"/>
        </w:rPr>
        <w:t>cybersecurity</w:t>
      </w:r>
      <w:proofErr w:type="spellEnd"/>
      <w:r w:rsidR="00343304">
        <w:rPr>
          <w:b/>
          <w:sz w:val="24"/>
        </w:rPr>
        <w:t>; energy planning; raising the debt ceiling (in late 2012); Obama’s full jobs package</w:t>
      </w:r>
      <w:r w:rsidR="00055BD3">
        <w:rPr>
          <w:b/>
          <w:sz w:val="24"/>
        </w:rPr>
        <w:t xml:space="preserve">; relief for Hurricane Sandy (delayed </w:t>
      </w:r>
      <w:r w:rsidR="00EF1136">
        <w:rPr>
          <w:b/>
          <w:sz w:val="24"/>
        </w:rPr>
        <w:t xml:space="preserve">from December 2012 </w:t>
      </w:r>
      <w:r w:rsidR="00055BD3">
        <w:rPr>
          <w:b/>
          <w:sz w:val="24"/>
        </w:rPr>
        <w:t>into January 2013)</w:t>
      </w:r>
      <w:r w:rsidR="00343304">
        <w:rPr>
          <w:b/>
          <w:sz w:val="24"/>
        </w:rPr>
        <w:t xml:space="preserve">.  The Senate put off taking up the Law of the Sea treaty.  </w:t>
      </w:r>
    </w:p>
    <w:p w:rsidR="00343304" w:rsidRPr="008002A7" w:rsidRDefault="00343304" w:rsidP="00BA7067">
      <w:pPr>
        <w:spacing w:after="0" w:line="240" w:lineRule="auto"/>
        <w:rPr>
          <w:b/>
          <w:sz w:val="24"/>
        </w:rPr>
      </w:pPr>
    </w:p>
    <w:p w:rsidR="000C107A" w:rsidRPr="00A66969" w:rsidRDefault="000C107A" w:rsidP="00BA7067">
      <w:pPr>
        <w:spacing w:after="0" w:line="240" w:lineRule="auto"/>
        <w:rPr>
          <w:b/>
          <w:sz w:val="24"/>
        </w:rPr>
      </w:pPr>
      <w:r w:rsidRPr="003D6707">
        <w:rPr>
          <w:b/>
          <w:i/>
          <w:sz w:val="24"/>
        </w:rPr>
        <w:t xml:space="preserve">  </w:t>
      </w:r>
    </w:p>
    <w:p w:rsidR="00C169B1" w:rsidRDefault="00C169B1" w:rsidP="00BA7067">
      <w:pPr>
        <w:spacing w:after="0" w:line="240" w:lineRule="auto"/>
        <w:rPr>
          <w:b/>
          <w:sz w:val="24"/>
        </w:rPr>
      </w:pPr>
      <w:r>
        <w:rPr>
          <w:b/>
          <w:sz w:val="24"/>
          <w:u w:val="single"/>
        </w:rPr>
        <w:t>Wrap-up source</w:t>
      </w:r>
      <w:r w:rsidR="00554CCD">
        <w:rPr>
          <w:b/>
          <w:sz w:val="24"/>
          <w:u w:val="single"/>
        </w:rPr>
        <w:t>s for calendar 2011</w:t>
      </w:r>
      <w:r w:rsidR="00554CCD">
        <w:rPr>
          <w:b/>
          <w:sz w:val="24"/>
        </w:rPr>
        <w:t>.  (These reports, which have the cast of wrap-ups, were written at various breakpoints during or following the congressional year.)</w:t>
      </w:r>
    </w:p>
    <w:p w:rsidR="00554CCD" w:rsidRDefault="00554CCD" w:rsidP="00BA7067">
      <w:pPr>
        <w:spacing w:after="0" w:line="240" w:lineRule="auto"/>
        <w:rPr>
          <w:b/>
          <w:sz w:val="24"/>
        </w:rPr>
      </w:pPr>
    </w:p>
    <w:p w:rsidR="00554CCD" w:rsidRDefault="00554CCD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Brian </w:t>
      </w:r>
      <w:proofErr w:type="spellStart"/>
      <w:r>
        <w:rPr>
          <w:b/>
          <w:sz w:val="24"/>
        </w:rPr>
        <w:t>Friel</w:t>
      </w:r>
      <w:proofErr w:type="spellEnd"/>
      <w:r>
        <w:rPr>
          <w:b/>
          <w:sz w:val="24"/>
        </w:rPr>
        <w:t xml:space="preserve">, “The Big Push:  If Congress can reach a deal on the debt ceiling, a number of important bills could quickly fall into place,” </w:t>
      </w:r>
      <w:r>
        <w:rPr>
          <w:b/>
          <w:sz w:val="24"/>
          <w:u w:val="single"/>
        </w:rPr>
        <w:t>Congressional Quarterly Weekly</w:t>
      </w:r>
      <w:r>
        <w:rPr>
          <w:b/>
          <w:sz w:val="24"/>
        </w:rPr>
        <w:t xml:space="preserve">, June 20, 2011, pp. 1311-15.  </w:t>
      </w:r>
    </w:p>
    <w:p w:rsidR="00554CCD" w:rsidRDefault="00554CCD" w:rsidP="00BA7067">
      <w:pPr>
        <w:spacing w:after="0" w:line="240" w:lineRule="auto"/>
        <w:rPr>
          <w:b/>
          <w:sz w:val="24"/>
        </w:rPr>
      </w:pPr>
    </w:p>
    <w:p w:rsidR="00554CCD" w:rsidRDefault="00554CCD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Ben Pershing, “Congress Lagging in Legislative Output:  Fewest bills passed in recent memory,” </w:t>
      </w:r>
      <w:r>
        <w:rPr>
          <w:b/>
          <w:sz w:val="24"/>
          <w:u w:val="single"/>
        </w:rPr>
        <w:t>Boston Globe</w:t>
      </w:r>
      <w:r>
        <w:rPr>
          <w:b/>
          <w:sz w:val="24"/>
        </w:rPr>
        <w:t xml:space="preserve">, December 7, 2011, p. A10.  </w:t>
      </w:r>
    </w:p>
    <w:p w:rsidR="00554CCD" w:rsidRDefault="00554CCD" w:rsidP="00BA7067">
      <w:pPr>
        <w:spacing w:after="0" w:line="240" w:lineRule="auto"/>
        <w:rPr>
          <w:b/>
          <w:sz w:val="24"/>
        </w:rPr>
      </w:pPr>
    </w:p>
    <w:p w:rsidR="00554CCD" w:rsidRDefault="00554CCD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“A Downgrade for Congress,” </w:t>
      </w:r>
      <w:r>
        <w:rPr>
          <w:b/>
          <w:sz w:val="24"/>
          <w:u w:val="single"/>
        </w:rPr>
        <w:t>The Economist</w:t>
      </w:r>
      <w:r>
        <w:rPr>
          <w:b/>
          <w:sz w:val="24"/>
        </w:rPr>
        <w:t xml:space="preserve">, November 26, 2011, p. 16.  </w:t>
      </w:r>
    </w:p>
    <w:p w:rsidR="0061189B" w:rsidRDefault="0061189B" w:rsidP="00BA7067">
      <w:pPr>
        <w:spacing w:after="0" w:line="240" w:lineRule="auto"/>
        <w:rPr>
          <w:b/>
          <w:sz w:val="24"/>
        </w:rPr>
      </w:pPr>
    </w:p>
    <w:p w:rsidR="00FA28B8" w:rsidRDefault="00FA28B8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Major Garrett, “The Year of Living Darkly:  Time’s running out on the first year of the 112</w:t>
      </w:r>
      <w:r w:rsidRPr="00FA28B8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Congress.  It’s not looking like one for the history books,” </w:t>
      </w:r>
      <w:r>
        <w:rPr>
          <w:b/>
          <w:sz w:val="24"/>
          <w:u w:val="single"/>
        </w:rPr>
        <w:t>National Journal</w:t>
      </w:r>
      <w:r>
        <w:rPr>
          <w:b/>
          <w:sz w:val="24"/>
        </w:rPr>
        <w:t>, December 3, 2011, pp. 28-31.</w:t>
      </w:r>
    </w:p>
    <w:p w:rsidR="00FA28B8" w:rsidRDefault="00FA28B8" w:rsidP="00BA7067">
      <w:pPr>
        <w:spacing w:after="0" w:line="240" w:lineRule="auto"/>
        <w:rPr>
          <w:b/>
          <w:sz w:val="24"/>
        </w:rPr>
      </w:pPr>
    </w:p>
    <w:p w:rsidR="00357CB0" w:rsidRDefault="00FA28B8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Fred </w:t>
      </w:r>
      <w:proofErr w:type="spellStart"/>
      <w:r>
        <w:rPr>
          <w:b/>
          <w:sz w:val="24"/>
        </w:rPr>
        <w:t>Barbash</w:t>
      </w:r>
      <w:proofErr w:type="spellEnd"/>
      <w:r>
        <w:rPr>
          <w:b/>
          <w:sz w:val="24"/>
        </w:rPr>
        <w:t>, “Not Nothing, But Not Much:  A year of legislative stalemates, near-shutdowns and partisan haggling has led to record low approval of Congress.  Can the 112</w:t>
      </w:r>
      <w:r w:rsidRPr="00FA28B8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be salvaged in its second half?” </w:t>
      </w:r>
      <w:r>
        <w:rPr>
          <w:b/>
          <w:sz w:val="24"/>
          <w:u w:val="single"/>
        </w:rPr>
        <w:t>Congressional Quarterly Weekly</w:t>
      </w:r>
      <w:r>
        <w:rPr>
          <w:b/>
          <w:sz w:val="24"/>
        </w:rPr>
        <w:t xml:space="preserve">, January 9, 2012, pp. 14-16.   </w:t>
      </w:r>
    </w:p>
    <w:p w:rsidR="00357CB0" w:rsidRDefault="00357CB0" w:rsidP="00BA7067">
      <w:pPr>
        <w:spacing w:after="0" w:line="240" w:lineRule="auto"/>
        <w:rPr>
          <w:b/>
          <w:sz w:val="24"/>
        </w:rPr>
      </w:pPr>
    </w:p>
    <w:p w:rsidR="00357CB0" w:rsidRDefault="00357CB0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Stephen </w:t>
      </w:r>
      <w:proofErr w:type="spellStart"/>
      <w:r>
        <w:rPr>
          <w:b/>
          <w:sz w:val="24"/>
        </w:rPr>
        <w:t>Dinan</w:t>
      </w:r>
      <w:proofErr w:type="spellEnd"/>
      <w:r>
        <w:rPr>
          <w:b/>
          <w:sz w:val="24"/>
        </w:rPr>
        <w:t xml:space="preserve">, “Congress logs most futile legislative year on record,” </w:t>
      </w:r>
      <w:r>
        <w:rPr>
          <w:b/>
          <w:sz w:val="24"/>
          <w:u w:val="single"/>
        </w:rPr>
        <w:t>Washington Times</w:t>
      </w:r>
      <w:r>
        <w:rPr>
          <w:b/>
          <w:sz w:val="24"/>
        </w:rPr>
        <w:t xml:space="preserve">, January 15, 2012 online.  </w:t>
      </w:r>
    </w:p>
    <w:p w:rsidR="00357CB0" w:rsidRDefault="00357CB0" w:rsidP="00BA7067">
      <w:pPr>
        <w:spacing w:after="0" w:line="240" w:lineRule="auto"/>
        <w:rPr>
          <w:b/>
          <w:sz w:val="24"/>
        </w:rPr>
      </w:pPr>
    </w:p>
    <w:p w:rsidR="009E7D92" w:rsidRDefault="009E7D92" w:rsidP="00BA7067">
      <w:pPr>
        <w:spacing w:after="0" w:line="240" w:lineRule="auto"/>
        <w:rPr>
          <w:b/>
          <w:sz w:val="24"/>
        </w:rPr>
      </w:pPr>
    </w:p>
    <w:p w:rsidR="00771F69" w:rsidRDefault="00B73EE4" w:rsidP="00BA7067">
      <w:pPr>
        <w:spacing w:after="0" w:line="240" w:lineRule="auto"/>
        <w:rPr>
          <w:b/>
          <w:sz w:val="24"/>
        </w:rPr>
      </w:pPr>
      <w:r>
        <w:rPr>
          <w:b/>
          <w:sz w:val="24"/>
          <w:u w:val="single"/>
        </w:rPr>
        <w:t>W</w:t>
      </w:r>
      <w:r w:rsidR="00771F69">
        <w:rPr>
          <w:b/>
          <w:sz w:val="24"/>
          <w:u w:val="single"/>
        </w:rPr>
        <w:t xml:space="preserve">rap-up sources for calendar 2012:  </w:t>
      </w:r>
    </w:p>
    <w:p w:rsidR="00771F69" w:rsidRDefault="00771F69" w:rsidP="00BA7067">
      <w:pPr>
        <w:spacing w:after="0" w:line="240" w:lineRule="auto"/>
        <w:rPr>
          <w:b/>
          <w:sz w:val="24"/>
        </w:rPr>
      </w:pPr>
    </w:p>
    <w:p w:rsidR="00771F69" w:rsidRDefault="00771F69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Jake Sherman &amp; John </w:t>
      </w:r>
      <w:proofErr w:type="spellStart"/>
      <w:r>
        <w:rPr>
          <w:b/>
          <w:sz w:val="24"/>
        </w:rPr>
        <w:t>Bresnahan</w:t>
      </w:r>
      <w:proofErr w:type="spellEnd"/>
      <w:r>
        <w:rPr>
          <w:b/>
          <w:sz w:val="24"/>
        </w:rPr>
        <w:t xml:space="preserve">, “Congress flummoxed by can’t-miss bills,” </w:t>
      </w:r>
      <w:r>
        <w:rPr>
          <w:b/>
          <w:sz w:val="24"/>
          <w:u w:val="single"/>
        </w:rPr>
        <w:t>Politico</w:t>
      </w:r>
      <w:r>
        <w:rPr>
          <w:b/>
          <w:sz w:val="24"/>
        </w:rPr>
        <w:t>, May 3</w:t>
      </w:r>
      <w:r w:rsidR="00B73EE4">
        <w:rPr>
          <w:b/>
          <w:sz w:val="24"/>
        </w:rPr>
        <w:t>0</w:t>
      </w:r>
      <w:r>
        <w:rPr>
          <w:b/>
          <w:sz w:val="24"/>
        </w:rPr>
        <w:t xml:space="preserve">, 2012 online </w:t>
      </w:r>
    </w:p>
    <w:p w:rsidR="00771F69" w:rsidRDefault="00771F69" w:rsidP="00BA7067">
      <w:pPr>
        <w:spacing w:after="0" w:line="240" w:lineRule="auto"/>
        <w:rPr>
          <w:b/>
          <w:sz w:val="24"/>
        </w:rPr>
      </w:pPr>
    </w:p>
    <w:p w:rsidR="000C107A" w:rsidRPr="0061189B" w:rsidRDefault="000C107A" w:rsidP="000C107A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Jonathan Allen &amp; Jake Sherman, “GOP majority stumbles into August recess,” </w:t>
      </w:r>
      <w:r>
        <w:rPr>
          <w:b/>
          <w:sz w:val="24"/>
          <w:u w:val="single"/>
        </w:rPr>
        <w:t>Politico</w:t>
      </w:r>
      <w:r>
        <w:rPr>
          <w:b/>
          <w:sz w:val="24"/>
        </w:rPr>
        <w:t xml:space="preserve">, August 1, 2012 online </w:t>
      </w:r>
    </w:p>
    <w:p w:rsidR="000C107A" w:rsidRDefault="000C107A" w:rsidP="000C107A">
      <w:pPr>
        <w:spacing w:after="0" w:line="240" w:lineRule="auto"/>
        <w:rPr>
          <w:b/>
          <w:sz w:val="24"/>
        </w:rPr>
      </w:pPr>
    </w:p>
    <w:p w:rsidR="00771F69" w:rsidRDefault="00771F69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Jennifer </w:t>
      </w:r>
      <w:proofErr w:type="spellStart"/>
      <w:r>
        <w:rPr>
          <w:b/>
          <w:sz w:val="24"/>
        </w:rPr>
        <w:t>Steinhauer</w:t>
      </w:r>
      <w:proofErr w:type="spellEnd"/>
      <w:r>
        <w:rPr>
          <w:b/>
          <w:sz w:val="24"/>
        </w:rPr>
        <w:t xml:space="preserve">, “Bills Unfinished, Congress Breaks for Campaigning,” </w:t>
      </w:r>
      <w:r>
        <w:rPr>
          <w:b/>
          <w:sz w:val="24"/>
          <w:u w:val="single"/>
        </w:rPr>
        <w:t>New York Times</w:t>
      </w:r>
      <w:r>
        <w:rPr>
          <w:b/>
          <w:sz w:val="24"/>
        </w:rPr>
        <w:t xml:space="preserve">, August 3, 2012, p. A1.  </w:t>
      </w:r>
    </w:p>
    <w:p w:rsidR="002A2791" w:rsidRDefault="002A2791" w:rsidP="00BA7067">
      <w:pPr>
        <w:spacing w:after="0" w:line="240" w:lineRule="auto"/>
        <w:rPr>
          <w:b/>
          <w:sz w:val="24"/>
        </w:rPr>
      </w:pPr>
    </w:p>
    <w:p w:rsidR="002A2791" w:rsidRPr="002A2791" w:rsidRDefault="002A2791" w:rsidP="00BA7067">
      <w:pPr>
        <w:spacing w:after="0" w:line="240" w:lineRule="auto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Humberto</w:t>
      </w:r>
      <w:proofErr w:type="spellEnd"/>
      <w:r>
        <w:rPr>
          <w:b/>
          <w:sz w:val="24"/>
        </w:rPr>
        <w:t xml:space="preserve"> Sanchez &amp; </w:t>
      </w:r>
      <w:proofErr w:type="spellStart"/>
      <w:r>
        <w:rPr>
          <w:b/>
          <w:sz w:val="24"/>
        </w:rPr>
        <w:t>Neils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Lesniewski</w:t>
      </w:r>
      <w:proofErr w:type="spellEnd"/>
      <w:r>
        <w:rPr>
          <w:b/>
          <w:sz w:val="24"/>
        </w:rPr>
        <w:t>, “Lawmakers La</w:t>
      </w:r>
      <w:r w:rsidR="00331F61">
        <w:rPr>
          <w:b/>
          <w:sz w:val="24"/>
        </w:rPr>
        <w:t>y</w:t>
      </w:r>
      <w:r>
        <w:rPr>
          <w:b/>
          <w:sz w:val="24"/>
        </w:rPr>
        <w:t xml:space="preserve"> Groundwork for Recess,” </w:t>
      </w:r>
      <w:r>
        <w:rPr>
          <w:b/>
          <w:sz w:val="24"/>
          <w:u w:val="single"/>
        </w:rPr>
        <w:t>Roll Call</w:t>
      </w:r>
      <w:r>
        <w:rPr>
          <w:b/>
          <w:sz w:val="24"/>
        </w:rPr>
        <w:t>, August 6, 2012, pp. 3, 15.</w:t>
      </w:r>
      <w:proofErr w:type="gramEnd"/>
      <w:r>
        <w:rPr>
          <w:b/>
          <w:sz w:val="24"/>
        </w:rPr>
        <w:t xml:space="preserve">  </w:t>
      </w:r>
    </w:p>
    <w:p w:rsidR="00771F69" w:rsidRDefault="00771F69" w:rsidP="00BA7067">
      <w:pPr>
        <w:spacing w:after="0" w:line="240" w:lineRule="auto"/>
        <w:rPr>
          <w:b/>
          <w:sz w:val="24"/>
        </w:rPr>
      </w:pPr>
    </w:p>
    <w:p w:rsidR="000C107A" w:rsidRDefault="000C107A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Jennifer </w:t>
      </w:r>
      <w:proofErr w:type="spellStart"/>
      <w:r>
        <w:rPr>
          <w:b/>
          <w:sz w:val="24"/>
        </w:rPr>
        <w:t>Steinhauer</w:t>
      </w:r>
      <w:proofErr w:type="spellEnd"/>
      <w:r>
        <w:rPr>
          <w:b/>
          <w:sz w:val="24"/>
        </w:rPr>
        <w:t xml:space="preserve">, “Congress Nearing End of Session Where Partisan Input Impeded Output,” </w:t>
      </w:r>
      <w:r>
        <w:rPr>
          <w:b/>
          <w:sz w:val="24"/>
          <w:u w:val="single"/>
        </w:rPr>
        <w:t>New York Times</w:t>
      </w:r>
      <w:r>
        <w:rPr>
          <w:b/>
          <w:sz w:val="24"/>
        </w:rPr>
        <w:t xml:space="preserve">, September 19, 2012, p. A21  </w:t>
      </w:r>
    </w:p>
    <w:p w:rsidR="00BB3E02" w:rsidRDefault="00BB3E02" w:rsidP="00BA7067">
      <w:pPr>
        <w:spacing w:after="0" w:line="240" w:lineRule="auto"/>
        <w:rPr>
          <w:b/>
          <w:sz w:val="24"/>
        </w:rPr>
      </w:pPr>
    </w:p>
    <w:p w:rsidR="00BB3E02" w:rsidRDefault="00BB3E02" w:rsidP="00BA7067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 xml:space="preserve">Jonathan Strong &amp; </w:t>
      </w:r>
      <w:proofErr w:type="spellStart"/>
      <w:r>
        <w:rPr>
          <w:b/>
          <w:sz w:val="24"/>
        </w:rPr>
        <w:t>Humberto</w:t>
      </w:r>
      <w:proofErr w:type="spellEnd"/>
      <w:r>
        <w:rPr>
          <w:b/>
          <w:sz w:val="24"/>
        </w:rPr>
        <w:t xml:space="preserve"> Sanchez, “Congress On Pace to Be Least Productive,” </w:t>
      </w:r>
      <w:r>
        <w:rPr>
          <w:b/>
          <w:sz w:val="24"/>
          <w:u w:val="single"/>
        </w:rPr>
        <w:t>Roll Call</w:t>
      </w:r>
      <w:r>
        <w:rPr>
          <w:b/>
          <w:sz w:val="24"/>
        </w:rPr>
        <w:t>, September 13, 2012, p. B-9.</w:t>
      </w:r>
      <w:proofErr w:type="gramEnd"/>
      <w:r>
        <w:rPr>
          <w:b/>
          <w:sz w:val="24"/>
        </w:rPr>
        <w:t xml:space="preserve">  </w:t>
      </w:r>
    </w:p>
    <w:p w:rsidR="00BB3E02" w:rsidRDefault="00BB3E02" w:rsidP="00BA7067">
      <w:pPr>
        <w:spacing w:after="0" w:line="240" w:lineRule="auto"/>
        <w:rPr>
          <w:b/>
          <w:sz w:val="24"/>
        </w:rPr>
      </w:pPr>
    </w:p>
    <w:p w:rsidR="00BB3E02" w:rsidRDefault="00BB3E02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Andrew Taylor, “Congress departs Washington for the campaign trail,” </w:t>
      </w:r>
      <w:r>
        <w:rPr>
          <w:b/>
          <w:sz w:val="24"/>
          <w:u w:val="single"/>
        </w:rPr>
        <w:t>Boston Globe</w:t>
      </w:r>
      <w:r>
        <w:rPr>
          <w:b/>
          <w:sz w:val="24"/>
        </w:rPr>
        <w:t xml:space="preserve">. </w:t>
      </w:r>
      <w:proofErr w:type="gramStart"/>
      <w:r>
        <w:rPr>
          <w:b/>
          <w:sz w:val="24"/>
        </w:rPr>
        <w:t>September 22, 2012</w:t>
      </w:r>
      <w:r w:rsidR="00B73EE4">
        <w:rPr>
          <w:b/>
          <w:sz w:val="24"/>
        </w:rPr>
        <w:t>, p. B6</w:t>
      </w:r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 </w:t>
      </w:r>
    </w:p>
    <w:p w:rsidR="00BB3E02" w:rsidRDefault="00BB3E02" w:rsidP="00BA7067">
      <w:pPr>
        <w:spacing w:after="0" w:line="240" w:lineRule="auto"/>
        <w:rPr>
          <w:b/>
          <w:sz w:val="24"/>
        </w:rPr>
      </w:pPr>
    </w:p>
    <w:p w:rsidR="00BB3E02" w:rsidRDefault="00BB3E02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Associated Press, “What Congress did and didn’t do in its final week,” </w:t>
      </w:r>
      <w:r>
        <w:rPr>
          <w:b/>
          <w:sz w:val="24"/>
          <w:u w:val="single"/>
        </w:rPr>
        <w:t>Washington Post</w:t>
      </w:r>
      <w:r>
        <w:rPr>
          <w:b/>
          <w:sz w:val="24"/>
        </w:rPr>
        <w:t xml:space="preserve">, September 23, 2012 online  </w:t>
      </w:r>
    </w:p>
    <w:p w:rsidR="00BB3E02" w:rsidRDefault="00BB3E02" w:rsidP="00BA7067">
      <w:pPr>
        <w:spacing w:after="0" w:line="240" w:lineRule="auto"/>
        <w:rPr>
          <w:b/>
          <w:sz w:val="24"/>
        </w:rPr>
      </w:pPr>
    </w:p>
    <w:p w:rsidR="00BB3E02" w:rsidRDefault="00BB3E02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Billy House, “Broken Promises; </w:t>
      </w:r>
      <w:proofErr w:type="gramStart"/>
      <w:r>
        <w:rPr>
          <w:b/>
          <w:sz w:val="24"/>
        </w:rPr>
        <w:t>Neither</w:t>
      </w:r>
      <w:proofErr w:type="gramEnd"/>
      <w:r>
        <w:rPr>
          <w:b/>
          <w:sz w:val="24"/>
        </w:rPr>
        <w:t xml:space="preserve"> party in the 112</w:t>
      </w:r>
      <w:r w:rsidRPr="00BB3E02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Congress achieved what it set out to accomplish.  They were more adept at staking out political positions than at governing,” </w:t>
      </w:r>
      <w:r>
        <w:rPr>
          <w:b/>
          <w:sz w:val="24"/>
          <w:u w:val="single"/>
        </w:rPr>
        <w:t>National Journal</w:t>
      </w:r>
      <w:r>
        <w:rPr>
          <w:b/>
          <w:sz w:val="24"/>
        </w:rPr>
        <w:t xml:space="preserve">, September 22, 2012, p. 44 </w:t>
      </w:r>
    </w:p>
    <w:p w:rsidR="00326D1F" w:rsidRDefault="00326D1F" w:rsidP="00BA7067">
      <w:pPr>
        <w:spacing w:after="0" w:line="240" w:lineRule="auto"/>
        <w:rPr>
          <w:b/>
          <w:sz w:val="24"/>
        </w:rPr>
      </w:pPr>
    </w:p>
    <w:p w:rsidR="00326D1F" w:rsidRDefault="00326D1F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Kent Allen, “’Do-Nothing’ </w:t>
      </w:r>
      <w:proofErr w:type="spellStart"/>
      <w:r>
        <w:rPr>
          <w:b/>
          <w:sz w:val="24"/>
        </w:rPr>
        <w:t>Redux</w:t>
      </w:r>
      <w:proofErr w:type="spellEnd"/>
      <w:r>
        <w:rPr>
          <w:b/>
          <w:sz w:val="24"/>
        </w:rPr>
        <w:t>; Heading into lame duck, 112</w:t>
      </w:r>
      <w:r w:rsidRPr="00326D1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boasts few feats,” </w:t>
      </w:r>
      <w:r>
        <w:rPr>
          <w:b/>
          <w:sz w:val="24"/>
          <w:u w:val="single"/>
        </w:rPr>
        <w:t>Congressional Quarterly Weekly</w:t>
      </w:r>
      <w:r>
        <w:rPr>
          <w:b/>
          <w:sz w:val="24"/>
        </w:rPr>
        <w:t>, October 8, 2012, p. 2000</w:t>
      </w:r>
    </w:p>
    <w:p w:rsidR="00C54A24" w:rsidRDefault="00C54A24" w:rsidP="00BA7067">
      <w:pPr>
        <w:spacing w:after="0" w:line="240" w:lineRule="auto"/>
        <w:rPr>
          <w:b/>
          <w:sz w:val="24"/>
        </w:rPr>
      </w:pPr>
    </w:p>
    <w:p w:rsidR="00326D1F" w:rsidRDefault="00C54A24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John Cranford, “Uncompromising Positions:  A look back at the rancorous 112</w:t>
      </w:r>
      <w:r w:rsidRPr="00C54A24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Congress, which may be remembered for its spectacular standoffs and recurrent allusions to falling off a cliff,” </w:t>
      </w:r>
      <w:r>
        <w:rPr>
          <w:b/>
          <w:sz w:val="24"/>
          <w:u w:val="single"/>
        </w:rPr>
        <w:t>Congressional Quarterly Weekly</w:t>
      </w:r>
      <w:r>
        <w:rPr>
          <w:b/>
          <w:sz w:val="24"/>
        </w:rPr>
        <w:t>, January 14, 2003, pp. 66-</w:t>
      </w:r>
      <w:r w:rsidR="002A170D">
        <w:rPr>
          <w:b/>
          <w:sz w:val="24"/>
        </w:rPr>
        <w:t xml:space="preserve">67.  </w:t>
      </w:r>
    </w:p>
    <w:p w:rsidR="00326D1F" w:rsidRDefault="00326D1F" w:rsidP="00BA7067">
      <w:pPr>
        <w:spacing w:after="0" w:line="240" w:lineRule="auto"/>
        <w:rPr>
          <w:b/>
          <w:sz w:val="24"/>
        </w:rPr>
      </w:pPr>
    </w:p>
    <w:p w:rsidR="002A170D" w:rsidRDefault="002A170D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Joshua Green, “Holiday kudos for Congress,” </w:t>
      </w:r>
      <w:r>
        <w:rPr>
          <w:b/>
          <w:sz w:val="24"/>
          <w:u w:val="single"/>
        </w:rPr>
        <w:t>Boston Globe</w:t>
      </w:r>
      <w:r>
        <w:rPr>
          <w:b/>
          <w:sz w:val="24"/>
        </w:rPr>
        <w:t xml:space="preserve">, December 28, 2012, p. A15  </w:t>
      </w:r>
    </w:p>
    <w:p w:rsidR="002A170D" w:rsidRDefault="002A170D" w:rsidP="00BA7067">
      <w:pPr>
        <w:spacing w:after="0" w:line="240" w:lineRule="auto"/>
        <w:rPr>
          <w:b/>
          <w:sz w:val="24"/>
        </w:rPr>
      </w:pPr>
    </w:p>
    <w:p w:rsidR="002A170D" w:rsidRDefault="002A170D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Rosalind S. </w:t>
      </w:r>
      <w:proofErr w:type="spellStart"/>
      <w:r>
        <w:rPr>
          <w:b/>
          <w:sz w:val="24"/>
        </w:rPr>
        <w:t>Helderman</w:t>
      </w:r>
      <w:proofErr w:type="spellEnd"/>
      <w:r>
        <w:rPr>
          <w:b/>
          <w:sz w:val="24"/>
        </w:rPr>
        <w:t xml:space="preserve">, “Outgoing Congress proves to be unproductive to the end,” </w:t>
      </w:r>
      <w:r>
        <w:rPr>
          <w:b/>
          <w:sz w:val="24"/>
          <w:u w:val="single"/>
        </w:rPr>
        <w:t>Washington Post</w:t>
      </w:r>
      <w:r>
        <w:rPr>
          <w:b/>
          <w:sz w:val="24"/>
        </w:rPr>
        <w:t>, December 29, 2012</w:t>
      </w:r>
      <w:r w:rsidR="00B73EE4">
        <w:rPr>
          <w:b/>
          <w:sz w:val="24"/>
        </w:rPr>
        <w:t xml:space="preserve"> online </w:t>
      </w:r>
    </w:p>
    <w:p w:rsidR="002A170D" w:rsidRDefault="002A170D" w:rsidP="00BA7067">
      <w:pPr>
        <w:spacing w:after="0" w:line="240" w:lineRule="auto"/>
        <w:rPr>
          <w:b/>
          <w:sz w:val="24"/>
        </w:rPr>
      </w:pPr>
    </w:p>
    <w:p w:rsidR="002A170D" w:rsidRDefault="002A170D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Christopher Rowland, “Congress nears a desultory end; Voter confidence at low ebb amid fiscal cliff talks,” </w:t>
      </w:r>
      <w:r>
        <w:rPr>
          <w:b/>
          <w:sz w:val="24"/>
          <w:u w:val="single"/>
        </w:rPr>
        <w:t>Boston Globe</w:t>
      </w:r>
      <w:r>
        <w:rPr>
          <w:b/>
          <w:sz w:val="24"/>
        </w:rPr>
        <w:t>, December 13, 2012</w:t>
      </w:r>
      <w:r w:rsidR="00B73EE4">
        <w:rPr>
          <w:b/>
          <w:sz w:val="24"/>
        </w:rPr>
        <w:t>, p. A8</w:t>
      </w:r>
      <w:r>
        <w:rPr>
          <w:b/>
          <w:sz w:val="24"/>
        </w:rPr>
        <w:t xml:space="preserve">  </w:t>
      </w:r>
    </w:p>
    <w:p w:rsidR="002A170D" w:rsidRDefault="002A170D" w:rsidP="00BA7067">
      <w:pPr>
        <w:spacing w:after="0" w:line="240" w:lineRule="auto"/>
        <w:rPr>
          <w:b/>
          <w:sz w:val="24"/>
        </w:rPr>
      </w:pPr>
    </w:p>
    <w:p w:rsidR="00326D1F" w:rsidRPr="00326D1F" w:rsidRDefault="002A170D" w:rsidP="00BA706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David Horsey, “Derelict 112</w:t>
      </w:r>
      <w:r w:rsidRPr="002A170D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Congress sets new record for low achievement,” </w:t>
      </w:r>
      <w:r>
        <w:rPr>
          <w:b/>
          <w:sz w:val="24"/>
          <w:u w:val="single"/>
        </w:rPr>
        <w:t>Los Angeles Times</w:t>
      </w:r>
      <w:r>
        <w:rPr>
          <w:b/>
          <w:sz w:val="24"/>
        </w:rPr>
        <w:t xml:space="preserve">, January 3, 2013 online </w:t>
      </w:r>
      <w:r w:rsidR="00326D1F">
        <w:rPr>
          <w:b/>
          <w:sz w:val="24"/>
        </w:rPr>
        <w:t xml:space="preserve"> </w:t>
      </w:r>
    </w:p>
    <w:p w:rsidR="00BA7067" w:rsidRPr="00BA7067" w:rsidRDefault="00BA7067" w:rsidP="00BA7067">
      <w:pPr>
        <w:spacing w:after="0" w:line="240" w:lineRule="auto"/>
        <w:rPr>
          <w:b/>
          <w:sz w:val="24"/>
        </w:rPr>
      </w:pPr>
    </w:p>
    <w:p w:rsidR="00A66969" w:rsidRDefault="00A66969" w:rsidP="00A66969">
      <w:pPr>
        <w:spacing w:after="0" w:line="240" w:lineRule="auto"/>
        <w:rPr>
          <w:b/>
          <w:sz w:val="24"/>
        </w:rPr>
      </w:pPr>
    </w:p>
    <w:p w:rsidR="00A66969" w:rsidRDefault="00A66969" w:rsidP="00A66969">
      <w:pPr>
        <w:spacing w:after="0" w:line="240" w:lineRule="auto"/>
        <w:rPr>
          <w:b/>
          <w:sz w:val="24"/>
        </w:rPr>
      </w:pPr>
    </w:p>
    <w:p w:rsidR="00A66969" w:rsidRDefault="00A66969" w:rsidP="00A66969">
      <w:pPr>
        <w:spacing w:after="0" w:line="240" w:lineRule="auto"/>
        <w:rPr>
          <w:b/>
          <w:sz w:val="24"/>
        </w:rPr>
      </w:pPr>
    </w:p>
    <w:p w:rsidR="00A66969" w:rsidRDefault="00A66969" w:rsidP="00A66969">
      <w:pPr>
        <w:spacing w:after="0" w:line="240" w:lineRule="auto"/>
        <w:rPr>
          <w:b/>
          <w:sz w:val="24"/>
        </w:rPr>
      </w:pPr>
    </w:p>
    <w:p w:rsidR="00A66969" w:rsidRDefault="00A66969" w:rsidP="00A66969">
      <w:pPr>
        <w:spacing w:after="0" w:line="240" w:lineRule="auto"/>
        <w:rPr>
          <w:b/>
          <w:sz w:val="24"/>
        </w:rPr>
      </w:pPr>
    </w:p>
    <w:p w:rsidR="00BA7067" w:rsidRPr="00BA7067" w:rsidRDefault="00BA7067" w:rsidP="00BA7067">
      <w:pPr>
        <w:spacing w:after="0" w:line="240" w:lineRule="auto"/>
        <w:rPr>
          <w:b/>
          <w:sz w:val="24"/>
        </w:rPr>
      </w:pPr>
    </w:p>
    <w:sectPr w:rsidR="00BA7067" w:rsidRPr="00BA70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CC" w:rsidRDefault="002C51CC" w:rsidP="002F28F9">
      <w:pPr>
        <w:spacing w:after="0" w:line="240" w:lineRule="auto"/>
      </w:pPr>
      <w:r>
        <w:separator/>
      </w:r>
    </w:p>
  </w:endnote>
  <w:endnote w:type="continuationSeparator" w:id="0">
    <w:p w:rsidR="002C51CC" w:rsidRDefault="002C51CC" w:rsidP="002F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361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8F9" w:rsidRDefault="002F28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9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8F9" w:rsidRDefault="002F2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CC" w:rsidRDefault="002C51CC" w:rsidP="002F28F9">
      <w:pPr>
        <w:spacing w:after="0" w:line="240" w:lineRule="auto"/>
      </w:pPr>
      <w:r>
        <w:separator/>
      </w:r>
    </w:p>
  </w:footnote>
  <w:footnote w:type="continuationSeparator" w:id="0">
    <w:p w:rsidR="002C51CC" w:rsidRDefault="002C51CC" w:rsidP="002F2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67"/>
    <w:rsid w:val="00055BD3"/>
    <w:rsid w:val="000C107A"/>
    <w:rsid w:val="0018181C"/>
    <w:rsid w:val="002713C6"/>
    <w:rsid w:val="00291E1C"/>
    <w:rsid w:val="0029769C"/>
    <w:rsid w:val="002A170D"/>
    <w:rsid w:val="002A2791"/>
    <w:rsid w:val="002C31C4"/>
    <w:rsid w:val="002C51CC"/>
    <w:rsid w:val="002D09D0"/>
    <w:rsid w:val="002F28F9"/>
    <w:rsid w:val="00326D1F"/>
    <w:rsid w:val="00331F61"/>
    <w:rsid w:val="00343304"/>
    <w:rsid w:val="00357CB0"/>
    <w:rsid w:val="003D6707"/>
    <w:rsid w:val="00483E80"/>
    <w:rsid w:val="004B0C90"/>
    <w:rsid w:val="005473DB"/>
    <w:rsid w:val="00547958"/>
    <w:rsid w:val="00554CCD"/>
    <w:rsid w:val="00595113"/>
    <w:rsid w:val="005E57F3"/>
    <w:rsid w:val="0060441F"/>
    <w:rsid w:val="0061189B"/>
    <w:rsid w:val="006534EC"/>
    <w:rsid w:val="00691088"/>
    <w:rsid w:val="0069560A"/>
    <w:rsid w:val="006E7E77"/>
    <w:rsid w:val="00771F69"/>
    <w:rsid w:val="00797F10"/>
    <w:rsid w:val="007F490D"/>
    <w:rsid w:val="008002A7"/>
    <w:rsid w:val="00875B45"/>
    <w:rsid w:val="008E15DA"/>
    <w:rsid w:val="009013B9"/>
    <w:rsid w:val="00924D82"/>
    <w:rsid w:val="009252DE"/>
    <w:rsid w:val="009E7D92"/>
    <w:rsid w:val="00A66969"/>
    <w:rsid w:val="00A83015"/>
    <w:rsid w:val="00AD0D68"/>
    <w:rsid w:val="00AD17FF"/>
    <w:rsid w:val="00B62965"/>
    <w:rsid w:val="00B73EE4"/>
    <w:rsid w:val="00BA7067"/>
    <w:rsid w:val="00BB3E02"/>
    <w:rsid w:val="00C169B1"/>
    <w:rsid w:val="00C54A24"/>
    <w:rsid w:val="00C85F0D"/>
    <w:rsid w:val="00CB505D"/>
    <w:rsid w:val="00CE3FB3"/>
    <w:rsid w:val="00D252AD"/>
    <w:rsid w:val="00D252CC"/>
    <w:rsid w:val="00D25E00"/>
    <w:rsid w:val="00E328C6"/>
    <w:rsid w:val="00E97A38"/>
    <w:rsid w:val="00EB3F57"/>
    <w:rsid w:val="00EF1136"/>
    <w:rsid w:val="00F20E4E"/>
    <w:rsid w:val="00F60B7D"/>
    <w:rsid w:val="00F7107C"/>
    <w:rsid w:val="00F93EBE"/>
    <w:rsid w:val="00FA28B8"/>
    <w:rsid w:val="00FE3B5D"/>
    <w:rsid w:val="00FE6094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F9"/>
  </w:style>
  <w:style w:type="paragraph" w:styleId="Footer">
    <w:name w:val="footer"/>
    <w:basedOn w:val="Normal"/>
    <w:link w:val="FooterChar"/>
    <w:uiPriority w:val="99"/>
    <w:unhideWhenUsed/>
    <w:rsid w:val="002F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F9"/>
  </w:style>
  <w:style w:type="paragraph" w:styleId="Footer">
    <w:name w:val="footer"/>
    <w:basedOn w:val="Normal"/>
    <w:link w:val="FooterChar"/>
    <w:uiPriority w:val="99"/>
    <w:unhideWhenUsed/>
    <w:rsid w:val="002F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Support Program</dc:creator>
  <cp:lastModifiedBy>Mayhew, David</cp:lastModifiedBy>
  <cp:revision>2</cp:revision>
  <cp:lastPrinted>2013-02-01T16:19:00Z</cp:lastPrinted>
  <dcterms:created xsi:type="dcterms:W3CDTF">2013-03-25T21:22:00Z</dcterms:created>
  <dcterms:modified xsi:type="dcterms:W3CDTF">2013-03-25T21:22:00Z</dcterms:modified>
</cp:coreProperties>
</file>